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366D01" w14:textId="77777777" w:rsidR="00F53052" w:rsidRDefault="00F53052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F53052" w14:paraId="7F908D90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098D2" w14:textId="77777777" w:rsidR="00F5305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Deriving Gaussian mean and covariance derivation (theory)</w:t>
            </w:r>
          </w:p>
          <w:p w14:paraId="43F37632" w14:textId="77777777" w:rsidR="00F53052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Derive the log-likelihood of the </w:t>
            </w:r>
            <w:proofErr w:type="gramStart"/>
            <w:r>
              <w:t>data</w:t>
            </w:r>
            <w:proofErr w:type="gramEnd"/>
          </w:p>
          <w:p w14:paraId="6E0A480F" w14:textId="77777777" w:rsidR="00F53052" w:rsidRDefault="00000000">
            <w:pPr>
              <w:widowControl w:val="0"/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m:oMath>
              <m:r>
                <w:rPr>
                  <w:rFonts w:ascii="Cambria Math" w:hAnsi="Cambria Math"/>
                </w:rPr>
                <m:t>l(data|μ,Σ)=</m:t>
              </m:r>
              <m:nary>
                <m:naryPr>
                  <m:chr m:val="∏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/>
              </m:nary>
              <m: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(i)</m:t>
                  </m:r>
                </m:sup>
              </m:sSup>
              <m:r>
                <w:rPr>
                  <w:rFonts w:ascii="Cambria Math" w:hAnsi="Cambria Math"/>
                </w:rPr>
                <m:t>;μ,Σ)</m:t>
              </m:r>
            </m:oMath>
          </w:p>
          <w:p w14:paraId="1B7B56DF" w14:textId="77777777" w:rsidR="00F53052" w:rsidRDefault="00000000">
            <w:pPr>
              <w:widowControl w:val="0"/>
              <w:numPr>
                <w:ilvl w:val="0"/>
                <w:numId w:val="29"/>
              </w:numPr>
              <w:spacing w:line="240" w:lineRule="auto"/>
            </w:pPr>
            <m:oMath>
              <m:r>
                <w:rPr>
                  <w:rFonts w:ascii="Cambria Math" w:hAnsi="Cambria Math"/>
                </w:rPr>
                <m:t>log(l(data|μ,Σ))=</m:t>
              </m:r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/>
              </m:nary>
              <m:r>
                <w:rPr>
                  <w:rFonts w:ascii="Cambria Math" w:hAnsi="Cambria Math"/>
                </w:rPr>
                <m:t>log(N(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(i)</m:t>
                  </m:r>
                </m:sup>
              </m:sSup>
              <m:r>
                <w:rPr>
                  <w:rFonts w:ascii="Cambria Math" w:hAnsi="Cambria Math"/>
                </w:rPr>
                <m:t>;μ,Σ))</m:t>
              </m:r>
            </m:oMath>
          </w:p>
          <w:p w14:paraId="65C06062" w14:textId="77777777" w:rsidR="00F53052" w:rsidRDefault="00000000">
            <w:pPr>
              <w:widowControl w:val="0"/>
              <w:numPr>
                <w:ilvl w:val="0"/>
                <w:numId w:val="29"/>
              </w:numPr>
              <w:spacing w:line="240" w:lineRule="auto"/>
            </w:pPr>
            <w:r>
              <w:t xml:space="preserve">Then substitute in the univariate or multivariate Gaussian PDF for </w:t>
            </w:r>
            <m:oMath>
              <m: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(i)</m:t>
                  </m:r>
                </m:sup>
              </m:sSup>
              <m:r>
                <w:rPr>
                  <w:rFonts w:ascii="Cambria Math" w:hAnsi="Cambria Math"/>
                </w:rPr>
                <m:t>;μ,Σ)</m:t>
              </m:r>
            </m:oMath>
          </w:p>
          <w:p w14:paraId="203E725C" w14:textId="77777777" w:rsidR="00F53052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Get the derivative of the log-likelihood with respect to </w:t>
            </w:r>
            <m:oMath>
              <m:r>
                <w:rPr>
                  <w:rFonts w:ascii="Cambria Math" w:hAnsi="Cambria Math"/>
                </w:rPr>
                <m:t>μ</m:t>
              </m:r>
            </m:oMath>
            <w:r>
              <w:t xml:space="preserve"> and to </w:t>
            </w:r>
            <m:oMath>
              <m:r>
                <w:rPr>
                  <w:rFonts w:ascii="Cambria Math" w:hAnsi="Cambria Math"/>
                </w:rPr>
                <m:t>Σ</m:t>
              </m:r>
            </m:oMath>
          </w:p>
          <w:p w14:paraId="16B5F656" w14:textId="77777777" w:rsidR="00F53052" w:rsidRDefault="00000000">
            <w:pPr>
              <w:widowControl w:val="0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Equations for multivariate on slides 23 and 24</w:t>
            </w:r>
          </w:p>
          <w:p w14:paraId="5DB7FC95" w14:textId="77777777" w:rsidR="00F53052" w:rsidRDefault="00000000">
            <w:pPr>
              <w:widowControl w:val="0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Do the derivations for univariate as an exercise, may be on </w:t>
            </w:r>
            <w:proofErr w:type="gramStart"/>
            <w:r>
              <w:rPr>
                <w:b/>
              </w:rPr>
              <w:t>exam</w:t>
            </w:r>
            <w:proofErr w:type="gramEnd"/>
          </w:p>
          <w:p w14:paraId="7661DAEF" w14:textId="77777777" w:rsidR="00F53052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Set the derivatives to zero and solve for </w:t>
            </w:r>
            <m:oMath>
              <m:r>
                <w:rPr>
                  <w:rFonts w:ascii="Cambria Math" w:hAnsi="Cambria Math"/>
                </w:rPr>
                <m:t>μ</m:t>
              </m:r>
            </m:oMath>
            <w:r>
              <w:t xml:space="preserve"> and </w:t>
            </w:r>
            <m:oMath>
              <m:r>
                <w:rPr>
                  <w:rFonts w:ascii="Cambria Math" w:hAnsi="Cambria Math"/>
                </w:rPr>
                <m:t>Σ</m:t>
              </m:r>
            </m:oMath>
          </w:p>
          <w:p w14:paraId="2318F7DD" w14:textId="77777777" w:rsidR="00F53052" w:rsidRDefault="00000000">
            <w:pPr>
              <w:widowControl w:val="0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b/>
              </w:rPr>
              <w:t xml:space="preserve">For the test, need to know how to do this process for univariate Gaussian </w:t>
            </w:r>
            <w:proofErr w:type="gramStart"/>
            <w:r>
              <w:rPr>
                <w:b/>
              </w:rPr>
              <w:t>only</w:t>
            </w:r>
            <w:proofErr w:type="gramEnd"/>
            <w:r>
              <w:rPr>
                <w:b/>
              </w:rPr>
              <w:t xml:space="preserve"> </w:t>
            </w:r>
          </w:p>
          <w:p w14:paraId="0FE9A87D" w14:textId="77777777" w:rsidR="00F53052" w:rsidRDefault="00000000">
            <w:pPr>
              <w:widowControl w:val="0"/>
              <w:numPr>
                <w:ilvl w:val="1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Multivariate Gaussian derivations will not be on the </w:t>
            </w:r>
            <w:proofErr w:type="gramStart"/>
            <w:r>
              <w:rPr>
                <w:b/>
              </w:rPr>
              <w:t>test</w:t>
            </w:r>
            <w:proofErr w:type="gramEnd"/>
          </w:p>
          <w:p w14:paraId="11F176AA" w14:textId="77777777" w:rsidR="00F53052" w:rsidRDefault="00000000">
            <w:pPr>
              <w:widowControl w:val="0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Process for multivariate Gaussian on slides </w:t>
            </w:r>
            <w:proofErr w:type="gramStart"/>
            <w:r>
              <w:t>19-24</w:t>
            </w:r>
            <w:proofErr w:type="gramEnd"/>
          </w:p>
          <w:p w14:paraId="77621486" w14:textId="77777777" w:rsidR="00F53052" w:rsidRDefault="00000000">
            <w:pPr>
              <w:widowControl w:val="0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The best estimates for </w:t>
            </w:r>
            <m:oMath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</m:acc>
            </m:oMath>
            <w: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</m:acc>
            </m:oMath>
            <w:r>
              <w:t xml:space="preserve"> are the mean and the covariance of the training </w:t>
            </w:r>
            <w:proofErr w:type="gramStart"/>
            <w:r>
              <w:t>data</w:t>
            </w:r>
            <w:proofErr w:type="gramEnd"/>
          </w:p>
          <w:p w14:paraId="08BA3E70" w14:textId="77777777" w:rsidR="00F53052" w:rsidRDefault="00F530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F9F56C" w14:textId="77777777" w:rsidR="00F5305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Learning multivariate Gaussian (in practice)</w:t>
            </w:r>
          </w:p>
          <w:p w14:paraId="6F492CEA" w14:textId="77777777" w:rsidR="00F53052" w:rsidRDefault="00000000">
            <w:pPr>
              <w:widowControl w:val="0"/>
              <w:numPr>
                <w:ilvl w:val="0"/>
                <w:numId w:val="23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 xml:space="preserve">The best estimates for </w:t>
            </w:r>
            <m:oMath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</m:acc>
            </m:oMath>
            <w:r>
              <w:rPr>
                <w:b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</m:acc>
            </m:oMath>
            <w:r>
              <w:rPr>
                <w:b/>
              </w:rPr>
              <w:t xml:space="preserve"> are the mean and the covariance of the training </w:t>
            </w:r>
            <w:proofErr w:type="gramStart"/>
            <w:r>
              <w:rPr>
                <w:b/>
              </w:rPr>
              <w:t>data</w:t>
            </w:r>
            <w:proofErr w:type="gramEnd"/>
          </w:p>
          <w:p w14:paraId="654CF070" w14:textId="77777777" w:rsidR="00F53052" w:rsidRDefault="00000000">
            <w:pPr>
              <w:widowControl w:val="0"/>
              <w:numPr>
                <w:ilvl w:val="1"/>
                <w:numId w:val="23"/>
              </w:numPr>
              <w:spacing w:line="240" w:lineRule="auto"/>
            </w:pP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(i)</m:t>
                  </m:r>
                </m:sup>
              </m:sSup>
            </m:oMath>
            <w:r>
              <w:t xml:space="preserve"> is an indicator variable for if training example i is in class </w:t>
            </w:r>
            <w:proofErr w:type="gramStart"/>
            <w:r>
              <w:t>k</w:t>
            </w:r>
            <w:proofErr w:type="gramEnd"/>
          </w:p>
          <w:p w14:paraId="53B0D406" w14:textId="77777777" w:rsidR="00F53052" w:rsidRDefault="00000000">
            <w:pPr>
              <w:widowControl w:val="0"/>
              <w:numPr>
                <w:ilvl w:val="1"/>
                <w:numId w:val="23"/>
              </w:numPr>
              <w:spacing w:line="240" w:lineRule="auto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oMath>
            <w:r>
              <w:t xml:space="preserve"> will be the mean of all training examples with class </w:t>
            </w:r>
            <w:proofErr w:type="gramStart"/>
            <w:r>
              <w:t>k</w:t>
            </w:r>
            <w:proofErr w:type="gramEnd"/>
          </w:p>
          <w:p w14:paraId="41C2D421" w14:textId="77777777" w:rsidR="00F53052" w:rsidRDefault="00000000">
            <w:pPr>
              <w:widowControl w:val="0"/>
              <w:numPr>
                <w:ilvl w:val="2"/>
                <w:numId w:val="23"/>
              </w:numPr>
              <w:spacing w:line="240" w:lineRule="auto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/>
                  </m:nary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/>
                        </w:rPr>
                        <m:t>(i)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(i)</m:t>
                      </m:r>
                    </m:sup>
                  </m:sSup>
                </m:num>
                <m:den>
                  <m:nary>
                    <m:naryPr>
                      <m:chr m:val="∑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/>
                  </m:nary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/>
                        </w:rPr>
                        <m:t>(i)</m:t>
                      </m:r>
                    </m:sup>
                  </m:sSup>
                </m:den>
              </m:f>
            </m:oMath>
          </w:p>
          <w:p w14:paraId="6A50C9AE" w14:textId="77777777" w:rsidR="00F53052" w:rsidRDefault="00000000">
            <w:pPr>
              <w:widowControl w:val="0"/>
              <w:numPr>
                <w:ilvl w:val="1"/>
                <w:numId w:val="23"/>
              </w:numPr>
              <w:spacing w:line="240" w:lineRule="auto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oMath>
            <w:r>
              <w:t xml:space="preserve"> will be the covariance of all training examples with class </w:t>
            </w:r>
            <w:proofErr w:type="gramStart"/>
            <w:r>
              <w:t>k</w:t>
            </w:r>
            <w:proofErr w:type="gramEnd"/>
          </w:p>
          <w:p w14:paraId="3856144B" w14:textId="77777777" w:rsidR="00F53052" w:rsidRDefault="00000000">
            <w:pPr>
              <w:widowControl w:val="0"/>
              <w:numPr>
                <w:ilvl w:val="2"/>
                <w:numId w:val="23"/>
              </w:numPr>
              <w:spacing w:line="240" w:lineRule="auto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/>
                  </m:nary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/>
                        </w:rPr>
                        <m:t>(i)</m:t>
                      </m:r>
                    </m:sup>
                  </m:sSup>
                  <m:r>
                    <w:rPr>
                      <w:rFonts w:ascii="Cambria Math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(i)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  <m:r>
                    <w:rPr>
                      <w:rFonts w:ascii="Cambria Math" w:hAnsi="Cambria Math"/>
                    </w:rPr>
                    <m:t>)(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(i)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num>
                <m:den>
                  <m:nary>
                    <m:naryPr>
                      <m:chr m:val="∑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/>
                  </m:nary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/>
                        </w:rPr>
                        <m:t>(i)</m:t>
                      </m:r>
                    </m:sup>
                  </m:sSup>
                </m:den>
              </m:f>
            </m:oMath>
          </w:p>
          <w:p w14:paraId="5955534B" w14:textId="77777777" w:rsidR="00F53052" w:rsidRDefault="00000000">
            <w:pPr>
              <w:widowControl w:val="0"/>
              <w:numPr>
                <w:ilvl w:val="0"/>
                <w:numId w:val="23"/>
              </w:numPr>
              <w:spacing w:line="240" w:lineRule="auto"/>
            </w:pPr>
            <w:r>
              <w:t xml:space="preserve">We can then plot out the distributions for each </w:t>
            </w:r>
            <w:proofErr w:type="gramStart"/>
            <w:r>
              <w:t>class</w:t>
            </w:r>
            <w:proofErr w:type="gramEnd"/>
          </w:p>
          <w:p w14:paraId="39693A1D" w14:textId="77777777" w:rsidR="00F53052" w:rsidRDefault="00F53052">
            <w:pPr>
              <w:widowControl w:val="0"/>
              <w:spacing w:line="240" w:lineRule="auto"/>
            </w:pPr>
          </w:p>
          <w:p w14:paraId="14E74A85" w14:textId="77777777" w:rsidR="00F53052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Understanding covariance via spectral decomposition</w:t>
            </w:r>
          </w:p>
          <w:p w14:paraId="08229DF2" w14:textId="77777777" w:rsidR="00F53052" w:rsidRDefault="00000000">
            <w:pPr>
              <w:widowControl w:val="0"/>
              <w:numPr>
                <w:ilvl w:val="0"/>
                <w:numId w:val="20"/>
              </w:numPr>
              <w:spacing w:line="240" w:lineRule="auto"/>
            </w:pPr>
            <w:r>
              <w:t xml:space="preserve">Covariance affects the shape that the Gaussian distribution takes around the </w:t>
            </w:r>
            <w:proofErr w:type="gramStart"/>
            <w:r>
              <w:t>mean</w:t>
            </w:r>
            <w:proofErr w:type="gramEnd"/>
          </w:p>
          <w:p w14:paraId="33120749" w14:textId="77777777" w:rsidR="00F53052" w:rsidRDefault="00000000">
            <w:pPr>
              <w:widowControl w:val="0"/>
              <w:numPr>
                <w:ilvl w:val="1"/>
                <w:numId w:val="20"/>
              </w:numPr>
              <w:spacing w:line="240" w:lineRule="auto"/>
            </w:pPr>
            <w:r>
              <w:t xml:space="preserve">The exact effects can be understood through spectral </w:t>
            </w:r>
            <w:proofErr w:type="gramStart"/>
            <w:r>
              <w:t>decomposition</w:t>
            </w:r>
            <w:proofErr w:type="gramEnd"/>
          </w:p>
          <w:p w14:paraId="55AE421A" w14:textId="77777777" w:rsidR="00F53052" w:rsidRDefault="00000000">
            <w:pPr>
              <w:widowControl w:val="0"/>
              <w:numPr>
                <w:ilvl w:val="0"/>
                <w:numId w:val="20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 xml:space="preserve">Spectral decomposition breaks down the covariance matrix into eigenvalues and </w:t>
            </w:r>
            <w:proofErr w:type="gramStart"/>
            <w:r>
              <w:rPr>
                <w:b/>
              </w:rPr>
              <w:t>eigenvectors</w:t>
            </w:r>
            <w:proofErr w:type="gramEnd"/>
          </w:p>
          <w:p w14:paraId="192ABD55" w14:textId="77777777" w:rsidR="00F53052" w:rsidRDefault="00000000">
            <w:pPr>
              <w:widowControl w:val="0"/>
              <w:numPr>
                <w:ilvl w:val="1"/>
                <w:numId w:val="20"/>
              </w:numPr>
              <w:spacing w:line="240" w:lineRule="auto"/>
            </w:pPr>
            <m:oMath>
              <m:r>
                <w:rPr>
                  <w:rFonts w:ascii="Cambria Math" w:hAnsi="Cambria Math"/>
                </w:rPr>
                <m:t>Σ=QΛ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oMath>
          </w:p>
          <w:p w14:paraId="17AE3036" w14:textId="77777777" w:rsidR="00F53052" w:rsidRDefault="00000000">
            <w:pPr>
              <w:widowControl w:val="0"/>
              <w:numPr>
                <w:ilvl w:val="2"/>
                <w:numId w:val="20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 xml:space="preserve">The column vectors of Q are </w:t>
            </w:r>
            <w:proofErr w:type="gramStart"/>
            <w:r>
              <w:rPr>
                <w:b/>
              </w:rPr>
              <w:t>eigenvectors</w:t>
            </w:r>
            <w:proofErr w:type="gramEnd"/>
          </w:p>
          <w:p w14:paraId="107C424A" w14:textId="77777777" w:rsidR="00F53052" w:rsidRDefault="00000000">
            <w:pPr>
              <w:widowControl w:val="0"/>
              <w:numPr>
                <w:ilvl w:val="2"/>
                <w:numId w:val="20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 xml:space="preserve">The diagonal values of </w:t>
            </w:r>
            <m:oMath>
              <m:r>
                <w:rPr>
                  <w:rFonts w:ascii="Cambria Math" w:hAnsi="Cambria Math"/>
                </w:rPr>
                <m:t>Λ</m:t>
              </m:r>
            </m:oMath>
            <w:r>
              <w:rPr>
                <w:b/>
              </w:rPr>
              <w:t xml:space="preserve"> are eigenvalues that correspond to an </w:t>
            </w:r>
            <w:proofErr w:type="gramStart"/>
            <w:r>
              <w:rPr>
                <w:b/>
              </w:rPr>
              <w:t>eigenvector</w:t>
            </w:r>
            <w:proofErr w:type="gramEnd"/>
          </w:p>
          <w:p w14:paraId="0A07CCFB" w14:textId="77777777" w:rsidR="00F53052" w:rsidRDefault="00000000">
            <w:pPr>
              <w:widowControl w:val="0"/>
              <w:numPr>
                <w:ilvl w:val="1"/>
                <w:numId w:val="20"/>
              </w:numPr>
              <w:spacing w:line="240" w:lineRule="auto"/>
            </w:pPr>
            <w:r>
              <w:t xml:space="preserve">Eigenvectors form an alternative basis for representing the coordinate </w:t>
            </w:r>
            <w:proofErr w:type="gramStart"/>
            <w:r>
              <w:t>system</w:t>
            </w:r>
            <w:proofErr w:type="gramEnd"/>
          </w:p>
          <w:p w14:paraId="684F6038" w14:textId="77777777" w:rsidR="00F53052" w:rsidRDefault="00000000">
            <w:pPr>
              <w:widowControl w:val="0"/>
              <w:numPr>
                <w:ilvl w:val="1"/>
                <w:numId w:val="20"/>
              </w:numPr>
              <w:spacing w:line="240" w:lineRule="auto"/>
            </w:pPr>
            <w:r>
              <w:t xml:space="preserve">Applying </w:t>
            </w:r>
            <m:oMath>
              <m:r>
                <w:rPr>
                  <w:rFonts w:ascii="Cambria Math" w:hAnsi="Cambria Math"/>
                </w:rPr>
                <m:t>Σ</m:t>
              </m:r>
            </m:oMath>
            <w:r>
              <w:t xml:space="preserve"> to a vector scales it along each eigenvector by it’s </w:t>
            </w:r>
            <w:proofErr w:type="gramStart"/>
            <w:r>
              <w:t>eigenvalue</w:t>
            </w:r>
            <w:proofErr w:type="gramEnd"/>
          </w:p>
          <w:p w14:paraId="482B3689" w14:textId="77777777" w:rsidR="00F53052" w:rsidRDefault="00000000">
            <w:pPr>
              <w:widowControl w:val="0"/>
              <w:numPr>
                <w:ilvl w:val="0"/>
                <w:numId w:val="20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Σ</m:t>
              </m:r>
            </m:oMath>
            <w:r>
              <w:rPr>
                <w:b/>
              </w:rPr>
              <w:t xml:space="preserve"> is a diagonal matrix</w:t>
            </w:r>
          </w:p>
          <w:p w14:paraId="3CD7F8B7" w14:textId="77777777" w:rsidR="00F53052" w:rsidRDefault="00000000">
            <w:pPr>
              <w:widowControl w:val="0"/>
              <w:numPr>
                <w:ilvl w:val="1"/>
                <w:numId w:val="20"/>
              </w:numPr>
              <w:spacing w:line="240" w:lineRule="auto"/>
            </w:pPr>
            <w:r>
              <w:t xml:space="preserve">Elliptical contours of the Gaussian distribution are axis </w:t>
            </w:r>
            <w:proofErr w:type="gramStart"/>
            <w:r>
              <w:t>aligned</w:t>
            </w:r>
            <w:proofErr w:type="gramEnd"/>
          </w:p>
          <w:p w14:paraId="446D613E" w14:textId="77777777" w:rsidR="00F53052" w:rsidRDefault="00000000">
            <w:pPr>
              <w:widowControl w:val="0"/>
              <w:numPr>
                <w:ilvl w:val="2"/>
                <w:numId w:val="20"/>
              </w:numPr>
              <w:spacing w:line="240" w:lineRule="auto"/>
            </w:pPr>
            <w:r>
              <w:t xml:space="preserve">Eigenvectors aligned with </w:t>
            </w:r>
            <w:proofErr w:type="gramStart"/>
            <w:r>
              <w:t>axes</w:t>
            </w:r>
            <w:proofErr w:type="gramEnd"/>
          </w:p>
          <w:p w14:paraId="33385C6B" w14:textId="77777777" w:rsidR="00F53052" w:rsidRDefault="00000000">
            <w:pPr>
              <w:widowControl w:val="0"/>
              <w:numPr>
                <w:ilvl w:val="1"/>
                <w:numId w:val="20"/>
              </w:numPr>
              <w:spacing w:line="240" w:lineRule="auto"/>
            </w:pPr>
            <w:r>
              <w:t xml:space="preserve">Ellipse is scaled along axes according to diagonal values in </w:t>
            </w:r>
            <m:oMath>
              <m:r>
                <w:rPr>
                  <w:rFonts w:ascii="Cambria Math" w:hAnsi="Cambria Math"/>
                </w:rPr>
                <m:t>Σ</m:t>
              </m:r>
            </m:oMath>
          </w:p>
          <w:p w14:paraId="143E46FF" w14:textId="77777777" w:rsidR="00F53052" w:rsidRDefault="00000000">
            <w:pPr>
              <w:widowControl w:val="0"/>
              <w:numPr>
                <w:ilvl w:val="0"/>
                <w:numId w:val="20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Σ</m:t>
              </m:r>
            </m:oMath>
            <w:r>
              <w:rPr>
                <w:b/>
              </w:rPr>
              <w:t xml:space="preserve"> is not a diagonal matrix</w:t>
            </w:r>
          </w:p>
          <w:p w14:paraId="34365B1C" w14:textId="77777777" w:rsidR="00F53052" w:rsidRDefault="00000000">
            <w:pPr>
              <w:widowControl w:val="0"/>
              <w:numPr>
                <w:ilvl w:val="1"/>
                <w:numId w:val="20"/>
              </w:numPr>
              <w:spacing w:line="240" w:lineRule="auto"/>
            </w:pPr>
            <w:r>
              <w:t xml:space="preserve">Elliptical contours of the Gaussian distribution are aligned with the eigenvectors of </w:t>
            </w:r>
            <m:oMath>
              <m:r>
                <w:rPr>
                  <w:rFonts w:ascii="Cambria Math" w:hAnsi="Cambria Math"/>
                </w:rPr>
                <m:t>Σ</m:t>
              </m:r>
            </m:oMath>
          </w:p>
          <w:p w14:paraId="24521D09" w14:textId="77777777" w:rsidR="00F53052" w:rsidRDefault="00000000">
            <w:pPr>
              <w:widowControl w:val="0"/>
              <w:numPr>
                <w:ilvl w:val="1"/>
                <w:numId w:val="20"/>
              </w:numPr>
              <w:spacing w:line="240" w:lineRule="auto"/>
            </w:pPr>
            <w:r>
              <w:t xml:space="preserve">Ellipse is scaled along the eigenvectors by the eigenvalues (diagonal values in </w:t>
            </w:r>
            <m:oMath>
              <m:r>
                <w:rPr>
                  <w:rFonts w:ascii="Cambria Math" w:hAnsi="Cambria Math"/>
                </w:rPr>
                <m:t>Λ</m:t>
              </m:r>
            </m:oMath>
            <w:r>
              <w:t>)</w:t>
            </w:r>
          </w:p>
          <w:p w14:paraId="7D30B044" w14:textId="77777777" w:rsidR="00F53052" w:rsidRDefault="00000000">
            <w:pPr>
              <w:widowControl w:val="0"/>
              <w:numPr>
                <w:ilvl w:val="1"/>
                <w:numId w:val="20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Examples on slides 18-20</w:t>
            </w:r>
          </w:p>
          <w:p w14:paraId="4FE72447" w14:textId="77777777" w:rsidR="00F53052" w:rsidRDefault="00000000">
            <w:pPr>
              <w:widowControl w:val="0"/>
              <w:numPr>
                <w:ilvl w:val="0"/>
                <w:numId w:val="20"/>
              </w:numPr>
              <w:spacing w:line="240" w:lineRule="auto"/>
            </w:pPr>
            <w:r>
              <w:rPr>
                <w:b/>
              </w:rPr>
              <w:t xml:space="preserve">On the exam we will not be expected to do spectral decomposition, however </w:t>
            </w:r>
            <w:r>
              <w:rPr>
                <w:b/>
              </w:rPr>
              <w:lastRenderedPageBreak/>
              <w:t xml:space="preserve">we will need to know how the ellipse is scaled after being given the decomposed </w:t>
            </w:r>
            <m:oMath>
              <m:r>
                <w:rPr>
                  <w:rFonts w:ascii="Cambria Math" w:hAnsi="Cambria Math"/>
                </w:rPr>
                <m:t>Σ</m:t>
              </m:r>
            </m:oMath>
          </w:p>
          <w:p w14:paraId="71679021" w14:textId="77777777" w:rsidR="00F53052" w:rsidRDefault="00F53052">
            <w:pPr>
              <w:widowControl w:val="0"/>
              <w:spacing w:line="240" w:lineRule="auto"/>
              <w:rPr>
                <w:b/>
              </w:rPr>
            </w:pPr>
          </w:p>
          <w:p w14:paraId="2D11481D" w14:textId="77777777" w:rsidR="00F53052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GDA decision boundary</w:t>
            </w:r>
          </w:p>
          <w:p w14:paraId="0B083942" w14:textId="77777777" w:rsidR="00F53052" w:rsidRDefault="00000000">
            <w:pPr>
              <w:widowControl w:val="0"/>
              <w:numPr>
                <w:ilvl w:val="0"/>
                <w:numId w:val="18"/>
              </w:numPr>
              <w:spacing w:line="240" w:lineRule="auto"/>
            </w:pPr>
            <w:r>
              <w:t>Decision boundaries for GDA is a conic section (circle, ellipse, parabola, hyperbola)</w:t>
            </w:r>
          </w:p>
          <w:p w14:paraId="55895FB5" w14:textId="77777777" w:rsidR="00F53052" w:rsidRDefault="00000000">
            <w:pPr>
              <w:widowControl w:val="0"/>
              <w:numPr>
                <w:ilvl w:val="1"/>
                <w:numId w:val="18"/>
              </w:numPr>
              <w:spacing w:line="240" w:lineRule="auto"/>
            </w:pPr>
            <w:r>
              <w:t>Derivation on slide 26-28</w:t>
            </w:r>
          </w:p>
          <w:p w14:paraId="12298E94" w14:textId="77777777" w:rsidR="00F53052" w:rsidRDefault="00000000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In a unique case can be a linear decision boundary</w:t>
            </w:r>
          </w:p>
          <w:p w14:paraId="5F4F85DA" w14:textId="77777777" w:rsidR="00F53052" w:rsidRDefault="00000000">
            <w:pPr>
              <w:widowControl w:val="0"/>
              <w:numPr>
                <w:ilvl w:val="1"/>
                <w:numId w:val="18"/>
              </w:numPr>
              <w:spacing w:line="240" w:lineRule="auto"/>
            </w:pPr>
            <w:r>
              <w:t xml:space="preserve">Occurs when the covariance matrix of the different classes </w:t>
            </w:r>
            <w:proofErr w:type="gramStart"/>
            <w:r>
              <w:t>are</w:t>
            </w:r>
            <w:proofErr w:type="gramEnd"/>
            <w:r>
              <w:t xml:space="preserve"> identical</w:t>
            </w:r>
          </w:p>
          <w:p w14:paraId="08CEDDFB" w14:textId="77777777" w:rsidR="00F53052" w:rsidRDefault="00000000">
            <w:pPr>
              <w:widowControl w:val="0"/>
              <w:numPr>
                <w:ilvl w:val="1"/>
                <w:numId w:val="18"/>
              </w:numPr>
              <w:spacing w:line="240" w:lineRule="auto"/>
            </w:pPr>
            <w:r>
              <w:t>Derivation on slide 28</w:t>
            </w:r>
          </w:p>
          <w:p w14:paraId="03269B3D" w14:textId="77777777" w:rsidR="00F53052" w:rsidRDefault="00F53052">
            <w:pPr>
              <w:widowControl w:val="0"/>
              <w:spacing w:line="240" w:lineRule="auto"/>
            </w:pPr>
          </w:p>
          <w:p w14:paraId="7B1E1759" w14:textId="77777777" w:rsidR="00F53052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When to use GDA over other models?</w:t>
            </w:r>
          </w:p>
          <w:p w14:paraId="4C72A745" w14:textId="77777777" w:rsidR="00F53052" w:rsidRDefault="00000000">
            <w:pPr>
              <w:numPr>
                <w:ilvl w:val="0"/>
                <w:numId w:val="14"/>
              </w:numPr>
            </w:pPr>
            <w:r>
              <w:t>GDA with a linear decision boundary is very similar to logistic regression, so which do we use?</w:t>
            </w:r>
          </w:p>
          <w:p w14:paraId="6587EF16" w14:textId="77777777" w:rsidR="00F53052" w:rsidRDefault="00000000">
            <w:pPr>
              <w:numPr>
                <w:ilvl w:val="0"/>
                <w:numId w:val="14"/>
              </w:numPr>
              <w:rPr>
                <w:b/>
              </w:rPr>
            </w:pPr>
            <w:r>
              <w:rPr>
                <w:b/>
              </w:rPr>
              <w:t xml:space="preserve">GDA makes a fairly strong assumption about the </w:t>
            </w:r>
            <w:proofErr w:type="gramStart"/>
            <w:r>
              <w:rPr>
                <w:b/>
              </w:rPr>
              <w:t>data</w:t>
            </w:r>
            <w:proofErr w:type="gramEnd"/>
          </w:p>
          <w:p w14:paraId="2AEC03D9" w14:textId="77777777" w:rsidR="00F53052" w:rsidRDefault="00000000">
            <w:pPr>
              <w:numPr>
                <w:ilvl w:val="1"/>
                <w:numId w:val="14"/>
              </w:numPr>
            </w:pPr>
            <w:r>
              <w:t xml:space="preserve">Assumes data has to be generated from a Gaussian distribution with a mean and </w:t>
            </w:r>
            <w:proofErr w:type="gramStart"/>
            <w:r>
              <w:t>covariance</w:t>
            </w:r>
            <w:proofErr w:type="gramEnd"/>
          </w:p>
          <w:p w14:paraId="3B5C620A" w14:textId="77777777" w:rsidR="00F53052" w:rsidRDefault="00000000">
            <w:pPr>
              <w:numPr>
                <w:ilvl w:val="1"/>
                <w:numId w:val="14"/>
              </w:numPr>
              <w:rPr>
                <w:b/>
              </w:rPr>
            </w:pPr>
            <w:r>
              <w:rPr>
                <w:b/>
              </w:rPr>
              <w:t xml:space="preserve">GDA works very well when this assumption is </w:t>
            </w:r>
            <w:proofErr w:type="gramStart"/>
            <w:r>
              <w:rPr>
                <w:b/>
              </w:rPr>
              <w:t>satisfied</w:t>
            </w:r>
            <w:proofErr w:type="gramEnd"/>
          </w:p>
          <w:p w14:paraId="6229FB0A" w14:textId="77777777" w:rsidR="00F53052" w:rsidRDefault="00000000">
            <w:pPr>
              <w:numPr>
                <w:ilvl w:val="0"/>
                <w:numId w:val="14"/>
              </w:numPr>
            </w:pPr>
            <w:r>
              <w:t>If the GDA assumption is not reflected in the data, we may want to use a different model</w:t>
            </w:r>
          </w:p>
        </w:tc>
      </w:tr>
    </w:tbl>
    <w:p w14:paraId="6793D2D5" w14:textId="77777777" w:rsidR="00F53052" w:rsidRDefault="00F53052"/>
    <w:p w14:paraId="2D0C2972" w14:textId="77777777" w:rsidR="00F53052" w:rsidRDefault="00000000">
      <w:r>
        <w:br w:type="page"/>
      </w:r>
    </w:p>
    <w:p w14:paraId="469EBBC0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03C5463A" wp14:editId="4223D64B">
            <wp:extent cx="5731200" cy="16764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59D93" w14:textId="77777777" w:rsidR="00F53052" w:rsidRDefault="00000000">
      <w:r>
        <w:rPr>
          <w:noProof/>
        </w:rPr>
        <w:drawing>
          <wp:inline distT="114300" distB="114300" distL="114300" distR="114300" wp14:anchorId="73E0D010" wp14:editId="129AE755">
            <wp:extent cx="5731200" cy="4241800"/>
            <wp:effectExtent l="0" t="0" r="0" b="0"/>
            <wp:docPr id="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AEEA9" w14:textId="77777777" w:rsidR="00F53052" w:rsidRDefault="00000000">
      <w:pPr>
        <w:numPr>
          <w:ilvl w:val="0"/>
          <w:numId w:val="10"/>
        </w:numPr>
      </w:pPr>
      <w:r>
        <w:t xml:space="preserve">This diabetes dataset has continuous features, which is why we are using the GDA </w:t>
      </w:r>
      <w:proofErr w:type="gramStart"/>
      <w:r>
        <w:t>model</w:t>
      </w:r>
      <w:proofErr w:type="gramEnd"/>
    </w:p>
    <w:p w14:paraId="1432B691" w14:textId="77777777" w:rsidR="00F53052" w:rsidRDefault="00000000">
      <w:pPr>
        <w:numPr>
          <w:ilvl w:val="1"/>
          <w:numId w:val="10"/>
        </w:numPr>
      </w:pPr>
      <w:r>
        <w:t xml:space="preserve">Naive Bayes can only work with discrete </w:t>
      </w:r>
      <w:proofErr w:type="gramStart"/>
      <w:r>
        <w:t>features</w:t>
      </w:r>
      <w:proofErr w:type="gramEnd"/>
    </w:p>
    <w:p w14:paraId="7892A519" w14:textId="77777777" w:rsidR="00F53052" w:rsidRDefault="00000000">
      <w:pPr>
        <w:numPr>
          <w:ilvl w:val="0"/>
          <w:numId w:val="10"/>
        </w:numPr>
      </w:pPr>
      <w:r>
        <w:t>So how do we fit a model to this data?</w:t>
      </w:r>
    </w:p>
    <w:p w14:paraId="2CD4BAC7" w14:textId="77777777" w:rsidR="00F53052" w:rsidRDefault="00F53052"/>
    <w:p w14:paraId="780E2028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5BA9628C" wp14:editId="0C367752">
            <wp:extent cx="5731200" cy="4330700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4A3C1" w14:textId="77777777" w:rsidR="00F53052" w:rsidRDefault="00000000">
      <w:pPr>
        <w:numPr>
          <w:ilvl w:val="0"/>
          <w:numId w:val="37"/>
        </w:numPr>
      </w:pPr>
      <w:r>
        <w:t xml:space="preserve">This is the high-level description of the process for learning a GDA </w:t>
      </w:r>
      <w:proofErr w:type="gramStart"/>
      <w:r>
        <w:t>model</w:t>
      </w:r>
      <w:proofErr w:type="gramEnd"/>
    </w:p>
    <w:p w14:paraId="543AFB4E" w14:textId="77777777" w:rsidR="00F53052" w:rsidRDefault="00000000">
      <w:r>
        <w:rPr>
          <w:noProof/>
        </w:rPr>
        <w:drawing>
          <wp:inline distT="114300" distB="114300" distL="114300" distR="114300" wp14:anchorId="208C2BD4" wp14:editId="3C7A2FD8">
            <wp:extent cx="5731200" cy="4292600"/>
            <wp:effectExtent l="0" t="0" r="0" b="0"/>
            <wp:docPr id="3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C7B128" w14:textId="77777777" w:rsidR="00F53052" w:rsidRDefault="00000000">
      <w:pPr>
        <w:numPr>
          <w:ilvl w:val="0"/>
          <w:numId w:val="36"/>
        </w:numPr>
      </w:pPr>
      <w:r>
        <w:lastRenderedPageBreak/>
        <w:t xml:space="preserve">In order to learn the model, we need to learn a Gaussian distribution for each </w:t>
      </w:r>
      <w:proofErr w:type="gramStart"/>
      <w:r>
        <w:t>class</w:t>
      </w:r>
      <w:proofErr w:type="gramEnd"/>
    </w:p>
    <w:p w14:paraId="08E432DC" w14:textId="77777777" w:rsidR="00F53052" w:rsidRDefault="00000000">
      <w:pPr>
        <w:numPr>
          <w:ilvl w:val="1"/>
          <w:numId w:val="36"/>
        </w:numPr>
      </w:pPr>
      <w:r>
        <w:t xml:space="preserve">Each Gaussian distribution is defined by a mean vector and a covariance </w:t>
      </w:r>
      <w:proofErr w:type="gramStart"/>
      <w:r>
        <w:t>matrix</w:t>
      </w:r>
      <w:proofErr w:type="gramEnd"/>
    </w:p>
    <w:p w14:paraId="357FE7FB" w14:textId="77777777" w:rsidR="00F53052" w:rsidRDefault="00000000">
      <w:pPr>
        <w:numPr>
          <w:ilvl w:val="0"/>
          <w:numId w:val="36"/>
        </w:numPr>
      </w:pPr>
      <w:r>
        <w:t xml:space="preserve">If we are using Gaussian MLE to learn the distributions, the ideal mean and variance are the empirical mean and variance of the data for each </w:t>
      </w:r>
      <w:proofErr w:type="gramStart"/>
      <w:r>
        <w:t>class</w:t>
      </w:r>
      <w:proofErr w:type="gramEnd"/>
    </w:p>
    <w:p w14:paraId="06F35BA8" w14:textId="77777777" w:rsidR="00F53052" w:rsidRDefault="00F53052"/>
    <w:p w14:paraId="410FFCD8" w14:textId="77777777" w:rsidR="00F53052" w:rsidRDefault="00000000">
      <w:r>
        <w:rPr>
          <w:noProof/>
        </w:rPr>
        <w:drawing>
          <wp:inline distT="114300" distB="114300" distL="114300" distR="114300" wp14:anchorId="368A446A" wp14:editId="716F7344">
            <wp:extent cx="5731200" cy="44069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3C8E1" w14:textId="77777777" w:rsidR="00F53052" w:rsidRDefault="00000000">
      <w:pPr>
        <w:numPr>
          <w:ilvl w:val="0"/>
          <w:numId w:val="27"/>
        </w:numPr>
      </w:pPr>
      <w:r>
        <w:t>Process for getting to the result on the previous slide: How do we know that the best mean and covariance is the empirical one?</w:t>
      </w:r>
    </w:p>
    <w:p w14:paraId="181E347C" w14:textId="77777777" w:rsidR="00F53052" w:rsidRDefault="00000000">
      <w:pPr>
        <w:numPr>
          <w:ilvl w:val="0"/>
          <w:numId w:val="27"/>
        </w:numPr>
      </w:pPr>
      <w:r>
        <w:t xml:space="preserve">In order to figure out which </w:t>
      </w:r>
      <w:proofErr w:type="gramStart"/>
      <w:r>
        <w:t>mean</w:t>
      </w:r>
      <w:proofErr w:type="gramEnd"/>
      <w:r>
        <w:t xml:space="preserve"> and covariance matrix is the best, we take the maximum of the log-likelihood</w:t>
      </w:r>
    </w:p>
    <w:p w14:paraId="59D03D3B" w14:textId="77777777" w:rsidR="00F53052" w:rsidRDefault="00000000">
      <w:pPr>
        <w:numPr>
          <w:ilvl w:val="1"/>
          <w:numId w:val="27"/>
        </w:numPr>
      </w:pPr>
      <w:r>
        <w:t xml:space="preserve">To do this we find out when the derivatives is </w:t>
      </w:r>
      <w:proofErr w:type="gramStart"/>
      <w:r>
        <w:t>0</w:t>
      </w:r>
      <w:proofErr w:type="gramEnd"/>
    </w:p>
    <w:p w14:paraId="24C9E584" w14:textId="77777777" w:rsidR="00F53052" w:rsidRDefault="00F53052"/>
    <w:p w14:paraId="7076ADB3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5BA5F2F5" wp14:editId="08669991">
            <wp:extent cx="5731200" cy="4279900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2A770" w14:textId="77777777" w:rsidR="00F53052" w:rsidRDefault="00000000">
      <w:pPr>
        <w:numPr>
          <w:ilvl w:val="0"/>
          <w:numId w:val="9"/>
        </w:numPr>
      </w:pPr>
      <m:oMath>
        <m:r>
          <w:rPr>
            <w:rFonts w:ascii="Cambria Math" w:hAnsi="Cambria Math"/>
          </w:rPr>
          <m:t>N(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  <m:r>
          <w:rPr>
            <w:rFonts w:ascii="Cambria Math" w:hAnsi="Cambria Math"/>
          </w:rPr>
          <m:t>;μ, Σ)</m:t>
        </m:r>
      </m:oMath>
      <w:r>
        <w:t xml:space="preserve"> is the probability of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>
        <w:t xml:space="preserve"> given the probability density function of the gaussian distribution defined by </w:t>
      </w:r>
      <m:oMath>
        <m:r>
          <w:rPr>
            <w:rFonts w:ascii="Cambria Math" w:hAnsi="Cambria Math"/>
          </w:rPr>
          <m:t>μ and Σ</m:t>
        </m:r>
      </m:oMath>
    </w:p>
    <w:p w14:paraId="5F0E2D75" w14:textId="77777777" w:rsidR="00F53052" w:rsidRDefault="00000000">
      <w:pPr>
        <w:numPr>
          <w:ilvl w:val="1"/>
          <w:numId w:val="9"/>
        </w:numPr>
      </w:pPr>
      <w:r>
        <w:t xml:space="preserve">To get the total likelihood of the entire input data we multiply these together for every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</w:p>
    <w:p w14:paraId="3DF2BD11" w14:textId="77777777" w:rsidR="00F53052" w:rsidRDefault="00000000">
      <w:pPr>
        <w:numPr>
          <w:ilvl w:val="1"/>
          <w:numId w:val="9"/>
        </w:numPr>
      </w:pPr>
      <m:oMath>
        <m:r>
          <w:rPr>
            <w:rFonts w:ascii="Cambria Math" w:hAnsi="Cambria Math"/>
          </w:rPr>
          <m:t>N(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  <m:r>
          <w:rPr>
            <w:rFonts w:ascii="Cambria Math" w:hAnsi="Cambria Math"/>
          </w:rPr>
          <m:t>;μ, Σ)=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(2π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D/2</m:t>
                </m:r>
              </m:sup>
            </m:sSup>
            <m:r>
              <w:rPr>
                <w:rFonts w:ascii="Cambria Math" w:hAnsi="Cambria Math"/>
              </w:rPr>
              <m:t>|Σ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|</m:t>
                </m:r>
              </m:e>
              <m:sup>
                <m:r>
                  <w:rPr>
                    <w:rFonts w:ascii="Cambria Math" w:hAnsi="Cambria Math"/>
                  </w:rPr>
                  <m:t>1\2</m:t>
                </m:r>
              </m:sup>
            </m:sSup>
          </m:den>
        </m:f>
        <m:r>
          <w:rPr>
            <w:rFonts w:ascii="Cambria Math" w:hAnsi="Cambria Math"/>
          </w:rPr>
          <m:t>exp(-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  <m:r>
          <w:rPr>
            <w:rFonts w:ascii="Cambria Math" w:hAnsi="Cambria Math"/>
          </w:rPr>
          <m:t>-μ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  <m:r>
          <w:rPr>
            <w:rFonts w:ascii="Cambria Math" w:hAnsi="Cambria Math"/>
          </w:rPr>
          <m:t>-μ))</m:t>
        </m:r>
      </m:oMath>
    </w:p>
    <w:p w14:paraId="244C0DAB" w14:textId="77777777" w:rsidR="00F53052" w:rsidRDefault="00000000">
      <w:pPr>
        <w:numPr>
          <w:ilvl w:val="2"/>
          <w:numId w:val="9"/>
        </w:numPr>
      </w:pPr>
      <w:r>
        <w:t>Definition on slide 16 of GDA part 1 lecture</w:t>
      </w:r>
    </w:p>
    <w:p w14:paraId="14B52075" w14:textId="77777777" w:rsidR="00F53052" w:rsidRDefault="00000000">
      <w:pPr>
        <w:numPr>
          <w:ilvl w:val="0"/>
          <w:numId w:val="9"/>
        </w:numPr>
      </w:pPr>
      <w:r>
        <w:t xml:space="preserve">The first term of the final derivation has only constants, and thus is not useful when looking for the maximum </w:t>
      </w:r>
      <w:proofErr w:type="gramStart"/>
      <w:r>
        <w:t>distribution</w:t>
      </w:r>
      <w:proofErr w:type="gramEnd"/>
    </w:p>
    <w:p w14:paraId="03AAD8FD" w14:textId="77777777" w:rsidR="00F53052" w:rsidRDefault="00000000">
      <w:pPr>
        <w:numPr>
          <w:ilvl w:val="0"/>
          <w:numId w:val="9"/>
        </w:numPr>
      </w:pPr>
      <w:r>
        <w:t xml:space="preserve">The second and third terms of the final distribution contain either the covariance or the mean and covariance, and thus are </w:t>
      </w:r>
      <w:proofErr w:type="gramStart"/>
      <w:r>
        <w:t>relevant</w:t>
      </w:r>
      <w:proofErr w:type="gramEnd"/>
    </w:p>
    <w:p w14:paraId="4C530307" w14:textId="77777777" w:rsidR="00F53052" w:rsidRDefault="00F53052"/>
    <w:p w14:paraId="27A80853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631E0D1D" wp14:editId="12EA0FA4">
            <wp:extent cx="5731200" cy="42418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41764" w14:textId="5E188364" w:rsidR="00F53052" w:rsidRDefault="00000000">
      <w:pPr>
        <w:numPr>
          <w:ilvl w:val="0"/>
          <w:numId w:val="5"/>
        </w:numPr>
      </w:pPr>
      <w:proofErr w:type="gramStart"/>
      <w:r>
        <w:t>First</w:t>
      </w:r>
      <w:proofErr w:type="gramEnd"/>
      <w:r>
        <w:t xml:space="preserve"> we try to find the ideal mean vector</w:t>
      </w:r>
      <w:r w:rsidR="00A50E97">
        <w:rPr>
          <w:noProof/>
        </w:rPr>
        <w:drawing>
          <wp:inline distT="114300" distB="114300" distL="114300" distR="114300" wp14:anchorId="6D758824" wp14:editId="5883BE6F">
            <wp:extent cx="5731200" cy="4254500"/>
            <wp:effectExtent l="0" t="0" r="0" b="0"/>
            <wp:docPr id="40" name="image39.png" descr="A diagram of mathematical equation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.png" descr="A diagram of mathematical equations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23CDB" w14:textId="77777777" w:rsidR="00F53052" w:rsidRDefault="00000000">
      <w:pPr>
        <w:numPr>
          <w:ilvl w:val="1"/>
          <w:numId w:val="5"/>
        </w:numPr>
      </w:pPr>
      <w:r>
        <w:lastRenderedPageBreak/>
        <w:t xml:space="preserve">We do this by taking the partial derivative of the log-likelihood with respect to </w:t>
      </w:r>
      <m:oMath>
        <m:r>
          <w:rPr>
            <w:rFonts w:ascii="Cambria Math" w:hAnsi="Cambria Math"/>
          </w:rPr>
          <m:t>μ</m:t>
        </m:r>
      </m:oMath>
      <w:r>
        <w:t xml:space="preserve"> and then equating it to </w:t>
      </w:r>
      <w:proofErr w:type="gramStart"/>
      <w:r>
        <w:t>0</w:t>
      </w:r>
      <w:proofErr w:type="gramEnd"/>
    </w:p>
    <w:p w14:paraId="2BB57C32" w14:textId="77777777" w:rsidR="00F53052" w:rsidRDefault="00000000">
      <w:pPr>
        <w:numPr>
          <w:ilvl w:val="0"/>
          <w:numId w:val="5"/>
        </w:numPr>
      </w:pPr>
      <w:r>
        <w:t xml:space="preserve">Only the third term of the log-likelihood contains </w:t>
      </w:r>
      <m:oMath>
        <m:r>
          <w:rPr>
            <w:rFonts w:ascii="Cambria Math" w:hAnsi="Cambria Math"/>
          </w:rPr>
          <m:t>μ</m:t>
        </m:r>
      </m:oMath>
      <w:r>
        <w:t xml:space="preserve">, and so is the only relevant </w:t>
      </w:r>
      <w:proofErr w:type="gramStart"/>
      <w:r>
        <w:t>term</w:t>
      </w:r>
      <w:proofErr w:type="gramEnd"/>
    </w:p>
    <w:p w14:paraId="6C6A4D73" w14:textId="77777777" w:rsidR="00F53052" w:rsidRDefault="00000000">
      <w:pPr>
        <w:numPr>
          <w:ilvl w:val="0"/>
          <w:numId w:val="5"/>
        </w:numPr>
      </w:pPr>
      <w:r>
        <w:t xml:space="preserve">Derivation is fairly straightforward if you have the linear algebra identity </w:t>
      </w:r>
      <w:proofErr w:type="gramStart"/>
      <w:r>
        <w:t>used</w:t>
      </w:r>
      <w:proofErr w:type="gramEnd"/>
    </w:p>
    <w:p w14:paraId="452A12F6" w14:textId="77777777" w:rsidR="00F53052" w:rsidRDefault="00000000">
      <w:pPr>
        <w:numPr>
          <w:ilvl w:val="1"/>
          <w:numId w:val="5"/>
        </w:numPr>
      </w:pPr>
      <w:r>
        <w:t xml:space="preserve">Shows that the ideal mean is the empirical </w:t>
      </w:r>
      <w:proofErr w:type="gramStart"/>
      <w:r>
        <w:t>mean</w:t>
      </w:r>
      <w:proofErr w:type="gramEnd"/>
    </w:p>
    <w:p w14:paraId="7A264DA4" w14:textId="77777777" w:rsidR="00F53052" w:rsidRDefault="00F53052"/>
    <w:p w14:paraId="2A7D8A76" w14:textId="33E11ECE" w:rsidR="00F53052" w:rsidRDefault="00F53052"/>
    <w:p w14:paraId="2D358A57" w14:textId="77777777" w:rsidR="00F53052" w:rsidRDefault="00000000">
      <w:pPr>
        <w:numPr>
          <w:ilvl w:val="0"/>
          <w:numId w:val="39"/>
        </w:numPr>
      </w:pPr>
      <w:r>
        <w:t>Derivation not shown, its messy</w:t>
      </w:r>
    </w:p>
    <w:p w14:paraId="7A08EB4B" w14:textId="77777777" w:rsidR="00F53052" w:rsidRDefault="00000000">
      <w:pPr>
        <w:numPr>
          <w:ilvl w:val="0"/>
          <w:numId w:val="39"/>
        </w:numPr>
      </w:pPr>
      <w:proofErr w:type="spellStart"/>
      <w:r>
        <w:t>Nonvectorised</w:t>
      </w:r>
      <w:proofErr w:type="spellEnd"/>
      <w:r>
        <w:t xml:space="preserve"> version is on top, vectorised version is on the </w:t>
      </w:r>
      <w:proofErr w:type="gramStart"/>
      <w:r>
        <w:t>bottom</w:t>
      </w:r>
      <w:proofErr w:type="gramEnd"/>
    </w:p>
    <w:p w14:paraId="43378539" w14:textId="77777777" w:rsidR="00F53052" w:rsidRDefault="00000000">
      <w:pPr>
        <w:numPr>
          <w:ilvl w:val="1"/>
          <w:numId w:val="39"/>
        </w:numPr>
      </w:pPr>
      <w:r>
        <w:t xml:space="preserve">Take some time to figure out how the vectorised version </w:t>
      </w:r>
      <w:proofErr w:type="gramStart"/>
      <w:r>
        <w:t>works</w:t>
      </w:r>
      <w:proofErr w:type="gramEnd"/>
    </w:p>
    <w:p w14:paraId="43FEA19D" w14:textId="77777777" w:rsidR="00F53052" w:rsidRDefault="00000000">
      <w:pPr>
        <w:numPr>
          <w:ilvl w:val="0"/>
          <w:numId w:val="39"/>
        </w:numPr>
      </w:pPr>
      <w:r>
        <w:t xml:space="preserve">Shows that the ideal covariance is indeed the empirical </w:t>
      </w:r>
      <w:proofErr w:type="gramStart"/>
      <w:r>
        <w:t>covariance</w:t>
      </w:r>
      <w:proofErr w:type="gramEnd"/>
    </w:p>
    <w:p w14:paraId="1A8AEFEF" w14:textId="77777777" w:rsidR="00F53052" w:rsidRDefault="00000000">
      <w:pPr>
        <w:numPr>
          <w:ilvl w:val="0"/>
          <w:numId w:val="39"/>
        </w:numPr>
        <w:rPr>
          <w:b/>
          <w:highlight w:val="yellow"/>
        </w:rPr>
      </w:pPr>
      <w:r>
        <w:rPr>
          <w:b/>
          <w:highlight w:val="yellow"/>
        </w:rPr>
        <w:t xml:space="preserve">On the test, we will not need to do the derivations for multivariate </w:t>
      </w:r>
      <w:proofErr w:type="gramStart"/>
      <w:r>
        <w:rPr>
          <w:b/>
          <w:highlight w:val="yellow"/>
        </w:rPr>
        <w:t>Gaussian</w:t>
      </w:r>
      <w:proofErr w:type="gramEnd"/>
    </w:p>
    <w:p w14:paraId="5F236CE1" w14:textId="77777777" w:rsidR="00F53052" w:rsidRDefault="00000000">
      <w:pPr>
        <w:numPr>
          <w:ilvl w:val="1"/>
          <w:numId w:val="39"/>
        </w:numPr>
        <w:rPr>
          <w:b/>
          <w:highlight w:val="yellow"/>
        </w:rPr>
      </w:pPr>
      <w:r>
        <w:rPr>
          <w:b/>
          <w:highlight w:val="yellow"/>
        </w:rPr>
        <w:t xml:space="preserve">We may however need to derive for the univariate Gaussian </w:t>
      </w:r>
      <w:proofErr w:type="gramStart"/>
      <w:r>
        <w:rPr>
          <w:b/>
          <w:highlight w:val="yellow"/>
        </w:rPr>
        <w:t>distribution</w:t>
      </w:r>
      <w:proofErr w:type="gramEnd"/>
    </w:p>
    <w:p w14:paraId="6D14D165" w14:textId="77777777" w:rsidR="00F53052" w:rsidRDefault="00F53052"/>
    <w:p w14:paraId="52B211D7" w14:textId="77777777" w:rsidR="00F53052" w:rsidRDefault="00000000">
      <w:r>
        <w:rPr>
          <w:noProof/>
        </w:rPr>
        <w:drawing>
          <wp:inline distT="114300" distB="114300" distL="114300" distR="114300" wp14:anchorId="3109769E" wp14:editId="531846AA">
            <wp:extent cx="5731200" cy="4356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35294" w14:textId="77777777" w:rsidR="00F53052" w:rsidRDefault="00F53052"/>
    <w:p w14:paraId="4163B9B4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655BDB98" wp14:editId="10044F62">
            <wp:extent cx="5731200" cy="43688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8023D" w14:textId="77777777" w:rsidR="00F53052" w:rsidRDefault="00F53052"/>
    <w:p w14:paraId="5EDA9B73" w14:textId="77777777" w:rsidR="00F53052" w:rsidRDefault="00000000">
      <w:r>
        <w:rPr>
          <w:noProof/>
        </w:rPr>
        <w:drawing>
          <wp:inline distT="114300" distB="114300" distL="114300" distR="114300" wp14:anchorId="10660B11" wp14:editId="35C341F3">
            <wp:extent cx="5731200" cy="1676400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A7AF3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1EC5D8A7" wp14:editId="27153C30">
            <wp:extent cx="5731200" cy="4241800"/>
            <wp:effectExtent l="0" t="0" r="0" b="0"/>
            <wp:docPr id="2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B6C87" w14:textId="77777777" w:rsidR="00F53052" w:rsidRDefault="00000000">
      <w:pPr>
        <w:numPr>
          <w:ilvl w:val="0"/>
          <w:numId w:val="13"/>
        </w:numPr>
      </w:pPr>
      <w:r>
        <w:t xml:space="preserve">Now back to the data, let’s learn the GDA </w:t>
      </w:r>
      <w:proofErr w:type="gramStart"/>
      <w:r>
        <w:t>model</w:t>
      </w:r>
      <w:proofErr w:type="gramEnd"/>
    </w:p>
    <w:p w14:paraId="4F9F7658" w14:textId="77777777" w:rsidR="00F53052" w:rsidRDefault="00F53052"/>
    <w:p w14:paraId="338BFF30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74B2B5C8" wp14:editId="06F4AA47">
            <wp:extent cx="5731200" cy="4330700"/>
            <wp:effectExtent l="0" t="0" r="0" b="0"/>
            <wp:docPr id="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C99986" w14:textId="77777777" w:rsidR="00F53052" w:rsidRDefault="00000000">
      <w:pPr>
        <w:numPr>
          <w:ilvl w:val="0"/>
          <w:numId w:val="38"/>
        </w:numPr>
      </w:pPr>
      <w:r>
        <w:t>Assuming binary classification to simplify things</w:t>
      </w:r>
    </w:p>
    <w:p w14:paraId="7D136F49" w14:textId="77777777" w:rsidR="00F53052" w:rsidRDefault="00000000">
      <w:pPr>
        <w:numPr>
          <w:ilvl w:val="0"/>
          <w:numId w:val="38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>
        <w:t xml:space="preserve"> is an indicator variable showing if example i is of class </w:t>
      </w:r>
      <w:proofErr w:type="gramStart"/>
      <w:r>
        <w:t>k</w:t>
      </w:r>
      <w:proofErr w:type="gramEnd"/>
    </w:p>
    <w:p w14:paraId="6DA139E7" w14:textId="77777777" w:rsidR="00F53052" w:rsidRDefault="00000000">
      <w:pPr>
        <w:numPr>
          <w:ilvl w:val="0"/>
          <w:numId w:val="38"/>
        </w:numPr>
      </w:pPr>
      <m:oMath>
        <m:r>
          <w:rPr>
            <w:rFonts w:ascii="Cambria Math" w:hAnsi="Cambria Math"/>
          </w:rPr>
          <m:t>ϕ</m:t>
        </m:r>
      </m:oMath>
      <w:r>
        <w:t xml:space="preserve"> </w:t>
      </w:r>
      <w:proofErr w:type="gramStart"/>
      <w:r>
        <w:t>is</w:t>
      </w:r>
      <w:proofErr w:type="gramEnd"/>
      <w:r>
        <w:t xml:space="preserve"> class probabilities- without looking at features, what is the probability the example is in class 1</w:t>
      </w:r>
    </w:p>
    <w:p w14:paraId="5D3752D2" w14:textId="77777777" w:rsidR="00F53052" w:rsidRDefault="00000000">
      <w:pPr>
        <w:numPr>
          <w:ilvl w:val="1"/>
          <w:numId w:val="38"/>
        </w:numPr>
      </w:pPr>
      <w:r>
        <w:t xml:space="preserve">Basically counts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>
        <w:t xml:space="preserve"> for every i, then divides by N (total inputs)</w:t>
      </w:r>
    </w:p>
    <w:p w14:paraId="2E711E87" w14:textId="77777777" w:rsidR="00F53052" w:rsidRDefault="00000000">
      <w:pPr>
        <w:numPr>
          <w:ilvl w:val="0"/>
          <w:numId w:val="38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calculated as the empirical mean for only elements with class </w:t>
      </w:r>
      <w:proofErr w:type="gramStart"/>
      <w:r>
        <w:t>k</w:t>
      </w:r>
      <w:proofErr w:type="gramEnd"/>
    </w:p>
    <w:p w14:paraId="44ACEB86" w14:textId="77777777" w:rsidR="00F53052" w:rsidRDefault="00000000">
      <w:pPr>
        <w:numPr>
          <w:ilvl w:val="0"/>
          <w:numId w:val="38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calculated as the empirical covariance for only elements with class </w:t>
      </w:r>
      <w:proofErr w:type="gramStart"/>
      <w:r>
        <w:t>k</w:t>
      </w:r>
      <w:proofErr w:type="gramEnd"/>
    </w:p>
    <w:p w14:paraId="38D43C49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73351991" wp14:editId="5722BD38">
            <wp:extent cx="5731200" cy="4292600"/>
            <wp:effectExtent l="0" t="0" r="0" b="0"/>
            <wp:docPr id="3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996BC" w14:textId="77777777" w:rsidR="00F53052" w:rsidRDefault="00000000">
      <w:pPr>
        <w:numPr>
          <w:ilvl w:val="0"/>
          <w:numId w:val="31"/>
        </w:numPr>
      </w:pPr>
      <w:r>
        <w:t xml:space="preserve">We can then use the above formulas to calculate the mean and covariance for each </w:t>
      </w:r>
      <w:proofErr w:type="gramStart"/>
      <w:r>
        <w:t>class</w:t>
      </w:r>
      <w:proofErr w:type="gramEnd"/>
    </w:p>
    <w:p w14:paraId="0DB87873" w14:textId="77777777" w:rsidR="00F53052" w:rsidRDefault="00F53052"/>
    <w:p w14:paraId="78F1988F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6AC1FC9C" wp14:editId="2F04E2C3">
            <wp:extent cx="5731200" cy="4216400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69C69" w14:textId="77777777" w:rsidR="00F53052" w:rsidRDefault="00000000">
      <w:pPr>
        <w:numPr>
          <w:ilvl w:val="0"/>
          <w:numId w:val="15"/>
        </w:numPr>
      </w:pPr>
      <w:r>
        <w:t xml:space="preserve">We can then plot these out to get our 2 Gaussian </w:t>
      </w:r>
      <w:proofErr w:type="gramStart"/>
      <w:r>
        <w:t>distributions</w:t>
      </w:r>
      <w:proofErr w:type="gramEnd"/>
    </w:p>
    <w:p w14:paraId="4C5B48BA" w14:textId="77777777" w:rsidR="00F53052" w:rsidRDefault="00000000">
      <w:pPr>
        <w:numPr>
          <w:ilvl w:val="0"/>
          <w:numId w:val="15"/>
        </w:numPr>
      </w:pPr>
      <w:r>
        <w:t xml:space="preserve">We assume that the data is generated using these </w:t>
      </w:r>
      <w:proofErr w:type="gramStart"/>
      <w:r>
        <w:t>distributions</w:t>
      </w:r>
      <w:proofErr w:type="gramEnd"/>
    </w:p>
    <w:p w14:paraId="6501E694" w14:textId="77777777" w:rsidR="00F53052" w:rsidRDefault="00F53052"/>
    <w:p w14:paraId="14F7A1E5" w14:textId="77777777" w:rsidR="00F53052" w:rsidRDefault="00F53052"/>
    <w:p w14:paraId="7B0A97C5" w14:textId="77777777" w:rsidR="00F53052" w:rsidRDefault="00000000">
      <w:r>
        <w:rPr>
          <w:noProof/>
        </w:rPr>
        <w:drawing>
          <wp:inline distT="114300" distB="114300" distL="114300" distR="114300" wp14:anchorId="697C1081" wp14:editId="57921182">
            <wp:extent cx="5731200" cy="30099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D48A4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19B6909B" wp14:editId="0BD63EC3">
            <wp:extent cx="5731200" cy="3467100"/>
            <wp:effectExtent l="0" t="0" r="0" b="0"/>
            <wp:docPr id="3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8A0F4" w14:textId="77777777" w:rsidR="00F53052" w:rsidRDefault="00000000">
      <w:r>
        <w:rPr>
          <w:noProof/>
        </w:rPr>
        <w:drawing>
          <wp:inline distT="114300" distB="114300" distL="114300" distR="114300" wp14:anchorId="35327803" wp14:editId="6C32D544">
            <wp:extent cx="5731200" cy="1231900"/>
            <wp:effectExtent l="0" t="0" r="0" b="0"/>
            <wp:docPr id="3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3A7A1" w14:textId="77777777" w:rsidR="00F53052" w:rsidRDefault="00000000">
      <w:r>
        <w:rPr>
          <w:noProof/>
        </w:rPr>
        <w:drawing>
          <wp:inline distT="114300" distB="114300" distL="114300" distR="114300" wp14:anchorId="752C8B29" wp14:editId="48E38EAB">
            <wp:extent cx="5731200" cy="1778000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2900B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5CE509D1" wp14:editId="59B66CA4">
            <wp:extent cx="5405438" cy="4022651"/>
            <wp:effectExtent l="0" t="0" r="0" b="0"/>
            <wp:docPr id="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4022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CFDEA" w14:textId="77777777" w:rsidR="00F53052" w:rsidRDefault="00000000">
      <w:pPr>
        <w:numPr>
          <w:ilvl w:val="0"/>
          <w:numId w:val="43"/>
        </w:numPr>
      </w:pPr>
      <w:r>
        <w:t xml:space="preserve">When the covariance matrix numbers are smaller, it results in a thinner and taller </w:t>
      </w:r>
      <w:proofErr w:type="gramStart"/>
      <w:r>
        <w:t>distribution</w:t>
      </w:r>
      <w:proofErr w:type="gramEnd"/>
    </w:p>
    <w:p w14:paraId="3695E6E1" w14:textId="77777777" w:rsidR="00F53052" w:rsidRDefault="00000000">
      <w:pPr>
        <w:numPr>
          <w:ilvl w:val="1"/>
          <w:numId w:val="43"/>
        </w:numPr>
      </w:pPr>
      <w:r>
        <w:t xml:space="preserve">The distribution gets more </w:t>
      </w:r>
      <w:proofErr w:type="gramStart"/>
      <w:r>
        <w:t>concentrated</w:t>
      </w:r>
      <w:proofErr w:type="gramEnd"/>
    </w:p>
    <w:p w14:paraId="2FC71CBB" w14:textId="77777777" w:rsidR="00F53052" w:rsidRDefault="00000000">
      <w:r>
        <w:rPr>
          <w:noProof/>
        </w:rPr>
        <w:drawing>
          <wp:inline distT="114300" distB="114300" distL="114300" distR="114300" wp14:anchorId="4672C7FD" wp14:editId="3C6F0AC7">
            <wp:extent cx="5300663" cy="3777382"/>
            <wp:effectExtent l="0" t="0" r="0" b="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t="1379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777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6075B" w14:textId="77777777" w:rsidR="00F53052" w:rsidRDefault="00000000">
      <w:pPr>
        <w:numPr>
          <w:ilvl w:val="0"/>
          <w:numId w:val="35"/>
        </w:numPr>
      </w:pPr>
      <w:r>
        <w:t xml:space="preserve">If we make the first number larger, stretches along x </w:t>
      </w:r>
      <w:proofErr w:type="gramStart"/>
      <w:r>
        <w:t>axis</w:t>
      </w:r>
      <w:proofErr w:type="gramEnd"/>
    </w:p>
    <w:p w14:paraId="7074E43B" w14:textId="77777777" w:rsidR="00F53052" w:rsidRDefault="00000000">
      <w:pPr>
        <w:numPr>
          <w:ilvl w:val="0"/>
          <w:numId w:val="35"/>
        </w:numPr>
      </w:pPr>
      <w:r>
        <w:t>If we make the second number larger stretches along y axis</w:t>
      </w:r>
    </w:p>
    <w:p w14:paraId="4F6491C9" w14:textId="77777777" w:rsidR="00F53052" w:rsidRDefault="00F53052"/>
    <w:p w14:paraId="6039AA81" w14:textId="77777777" w:rsidR="00F53052" w:rsidRDefault="00000000">
      <w:r>
        <w:rPr>
          <w:noProof/>
        </w:rPr>
        <w:drawing>
          <wp:inline distT="114300" distB="114300" distL="114300" distR="114300" wp14:anchorId="0AFD5448" wp14:editId="3396F56B">
            <wp:extent cx="5014913" cy="3795818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795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EF294" w14:textId="77777777" w:rsidR="00F53052" w:rsidRDefault="00000000">
      <w:pPr>
        <w:numPr>
          <w:ilvl w:val="0"/>
          <w:numId w:val="46"/>
        </w:numPr>
      </w:pPr>
      <w:r>
        <w:t xml:space="preserve">If we make the covariance matrix not a diagonal matrix, we end up with an ellipse that are not axis </w:t>
      </w:r>
      <w:proofErr w:type="gramStart"/>
      <w:r>
        <w:t>aligned</w:t>
      </w:r>
      <w:proofErr w:type="gramEnd"/>
    </w:p>
    <w:p w14:paraId="32BCD7D5" w14:textId="77777777" w:rsidR="00F53052" w:rsidRDefault="00F53052"/>
    <w:p w14:paraId="11B0C579" w14:textId="77777777" w:rsidR="00F53052" w:rsidRDefault="00000000">
      <w:r>
        <w:rPr>
          <w:noProof/>
        </w:rPr>
        <w:drawing>
          <wp:inline distT="114300" distB="114300" distL="114300" distR="114300" wp14:anchorId="4151EA9B" wp14:editId="7EA202E3">
            <wp:extent cx="4948238" cy="3672449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672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4642F" w14:textId="77777777" w:rsidR="00F53052" w:rsidRDefault="00000000">
      <w:pPr>
        <w:numPr>
          <w:ilvl w:val="0"/>
          <w:numId w:val="7"/>
        </w:numPr>
      </w:pPr>
      <w:r>
        <w:t xml:space="preserve">Covariance affects the shape of the gaussian </w:t>
      </w:r>
      <w:proofErr w:type="gramStart"/>
      <w:r>
        <w:t>distribution</w:t>
      </w:r>
      <w:proofErr w:type="gramEnd"/>
    </w:p>
    <w:p w14:paraId="68D445E0" w14:textId="77777777" w:rsidR="00F53052" w:rsidRDefault="00000000">
      <w:pPr>
        <w:numPr>
          <w:ilvl w:val="1"/>
          <w:numId w:val="7"/>
        </w:numPr>
      </w:pPr>
      <w:r>
        <w:t xml:space="preserve">We can understand how through spectral </w:t>
      </w:r>
      <w:proofErr w:type="gramStart"/>
      <w:r>
        <w:t>decomposition</w:t>
      </w:r>
      <w:proofErr w:type="gramEnd"/>
    </w:p>
    <w:p w14:paraId="3289844F" w14:textId="77777777" w:rsidR="00F53052" w:rsidRDefault="00F53052"/>
    <w:p w14:paraId="60A58DAF" w14:textId="77777777" w:rsidR="00F53052" w:rsidRDefault="00F53052"/>
    <w:p w14:paraId="4A395B40" w14:textId="77777777" w:rsidR="00F53052" w:rsidRDefault="00000000">
      <w:r>
        <w:rPr>
          <w:noProof/>
        </w:rPr>
        <w:drawing>
          <wp:inline distT="114300" distB="114300" distL="114300" distR="114300" wp14:anchorId="2855C2B7" wp14:editId="7D1BB0E2">
            <wp:extent cx="5731200" cy="43307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E7693" w14:textId="77777777" w:rsidR="00F53052" w:rsidRDefault="00000000">
      <w:pPr>
        <w:numPr>
          <w:ilvl w:val="0"/>
          <w:numId w:val="24"/>
        </w:numPr>
      </w:pPr>
      <w:r>
        <w:t>If v is a non-trivial solution, then we call v an eigenvector of A</w:t>
      </w:r>
    </w:p>
    <w:p w14:paraId="49C7B474" w14:textId="77777777" w:rsidR="00F53052" w:rsidRDefault="00000000">
      <w:pPr>
        <w:numPr>
          <w:ilvl w:val="1"/>
          <w:numId w:val="24"/>
        </w:numPr>
      </w:pPr>
      <w:r>
        <w:t xml:space="preserve">Each eigenvalue has a corresponding </w:t>
      </w:r>
      <w:proofErr w:type="gramStart"/>
      <w:r>
        <w:t>eigenvector</w:t>
      </w:r>
      <w:proofErr w:type="gramEnd"/>
    </w:p>
    <w:p w14:paraId="0D6291D2" w14:textId="77777777" w:rsidR="00F53052" w:rsidRDefault="00F53052"/>
    <w:p w14:paraId="1980EA4D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2A5DB61B" wp14:editId="681FE1C7">
            <wp:extent cx="5731200" cy="4267200"/>
            <wp:effectExtent l="0" t="0" r="0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94A9E" w14:textId="77777777" w:rsidR="00F53052" w:rsidRDefault="00000000">
      <w:pPr>
        <w:numPr>
          <w:ilvl w:val="0"/>
          <w:numId w:val="44"/>
        </w:numPr>
      </w:pPr>
      <w:r>
        <w:t xml:space="preserve">Spectral decomposition involves factorising A into the product of 3 matrices: </w:t>
      </w:r>
      <m:oMath>
        <m:r>
          <w:rPr>
            <w:rFonts w:ascii="Cambria Math" w:hAnsi="Cambria Math"/>
          </w:rPr>
          <m:t>Q</m:t>
        </m:r>
      </m:oMath>
      <w:r>
        <w:t xml:space="preserve">, </w:t>
      </w:r>
      <m:oMath>
        <m:r>
          <w:rPr>
            <w:rFonts w:ascii="Cambria Math" w:hAnsi="Cambria Math"/>
          </w:rPr>
          <m:t>Λ</m:t>
        </m:r>
      </m:oMath>
      <w:r>
        <w:t xml:space="preserve">, and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56A03D2E" w14:textId="77777777" w:rsidR="00F53052" w:rsidRDefault="00000000">
      <w:pPr>
        <w:numPr>
          <w:ilvl w:val="1"/>
          <w:numId w:val="44"/>
        </w:numPr>
      </w:pPr>
      <w:r>
        <w:t xml:space="preserve">Q contains the eigenvectors and </w:t>
      </w:r>
      <m:oMath>
        <m:r>
          <w:rPr>
            <w:rFonts w:ascii="Cambria Math" w:hAnsi="Cambria Math"/>
          </w:rPr>
          <m:t>Λ</m:t>
        </m:r>
      </m:oMath>
      <w:r>
        <w:t xml:space="preserve"> contains the eigenvalues</w:t>
      </w:r>
    </w:p>
    <w:p w14:paraId="5C57E6E0" w14:textId="77777777" w:rsidR="00F53052" w:rsidRDefault="00F53052"/>
    <w:p w14:paraId="33410A86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2A25836F" wp14:editId="7C3001A0">
            <wp:extent cx="5731200" cy="42926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3D86C7" w14:textId="77777777" w:rsidR="00F53052" w:rsidRDefault="00000000">
      <w:pPr>
        <w:numPr>
          <w:ilvl w:val="0"/>
          <w:numId w:val="40"/>
        </w:numPr>
      </w:pPr>
      <w:r>
        <w:t xml:space="preserve">We decompose the covariance matrix A using spectral </w:t>
      </w:r>
      <w:proofErr w:type="gramStart"/>
      <w:r>
        <w:t>decomposition</w:t>
      </w:r>
      <w:proofErr w:type="gramEnd"/>
    </w:p>
    <w:p w14:paraId="106860CE" w14:textId="77777777" w:rsidR="00F53052" w:rsidRDefault="00000000">
      <w:pPr>
        <w:numPr>
          <w:ilvl w:val="0"/>
          <w:numId w:val="40"/>
        </w:numPr>
      </w:pPr>
      <w:r>
        <w:t xml:space="preserve">In this case Q is a symmetrical matrix so </w:t>
      </w:r>
      <m:oMath>
        <m:r>
          <w:rPr>
            <w:rFonts w:ascii="Cambria Math" w:hAnsi="Cambria Math"/>
          </w:rPr>
          <m:t>Q=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0F567084" w14:textId="77777777" w:rsidR="00F53052" w:rsidRDefault="00000000">
      <w:pPr>
        <w:numPr>
          <w:ilvl w:val="0"/>
          <w:numId w:val="40"/>
        </w:numPr>
      </w:pPr>
      <w:r>
        <w:t xml:space="preserve">The 2 column vectors of Q are the </w:t>
      </w:r>
      <w:proofErr w:type="gramStart"/>
      <w:r>
        <w:t>eigenvectors</w:t>
      </w:r>
      <w:proofErr w:type="gramEnd"/>
    </w:p>
    <w:p w14:paraId="02273BD8" w14:textId="77777777" w:rsidR="00F53052" w:rsidRDefault="00000000">
      <w:pPr>
        <w:numPr>
          <w:ilvl w:val="0"/>
          <w:numId w:val="40"/>
        </w:numPr>
      </w:pPr>
      <w:r>
        <w:t xml:space="preserve">The 2 diagonal values in </w:t>
      </w:r>
      <m:oMath>
        <m:r>
          <w:rPr>
            <w:rFonts w:ascii="Cambria Math" w:hAnsi="Cambria Math"/>
          </w:rPr>
          <m:t>Λ</m:t>
        </m:r>
      </m:oMath>
      <w:r>
        <w:t xml:space="preserve"> are the </w:t>
      </w:r>
      <w:proofErr w:type="gramStart"/>
      <w:r>
        <w:t>eigenvalues</w:t>
      </w:r>
      <w:proofErr w:type="gramEnd"/>
    </w:p>
    <w:p w14:paraId="362F7050" w14:textId="77777777" w:rsidR="00F53052" w:rsidRDefault="00F53052"/>
    <w:p w14:paraId="54F4724C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58BB6231" wp14:editId="27B2D070">
            <wp:extent cx="5731200" cy="4343400"/>
            <wp:effectExtent l="0" t="0" r="0" b="0"/>
            <wp:docPr id="2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1B828" w14:textId="77777777" w:rsidR="00F53052" w:rsidRDefault="00000000">
      <w:pPr>
        <w:numPr>
          <w:ilvl w:val="0"/>
          <w:numId w:val="3"/>
        </w:numPr>
      </w:pPr>
      <w:r>
        <w:t xml:space="preserve">The eigenvectors in Q form a different orthogonal basis for our </w:t>
      </w:r>
      <w:proofErr w:type="gramStart"/>
      <w:r>
        <w:t>space</w:t>
      </w:r>
      <w:proofErr w:type="gramEnd"/>
    </w:p>
    <w:p w14:paraId="4892BB9C" w14:textId="77777777" w:rsidR="00F53052" w:rsidRDefault="00000000">
      <w:pPr>
        <w:numPr>
          <w:ilvl w:val="1"/>
          <w:numId w:val="3"/>
        </w:numPr>
      </w:pPr>
      <w:r>
        <w:t xml:space="preserve">We can use our eigenvectors to define an alternative coordinate </w:t>
      </w:r>
      <w:proofErr w:type="gramStart"/>
      <w:r>
        <w:t>system</w:t>
      </w:r>
      <w:proofErr w:type="gramEnd"/>
    </w:p>
    <w:p w14:paraId="40342AC9" w14:textId="77777777" w:rsidR="00F53052" w:rsidRDefault="00F53052"/>
    <w:p w14:paraId="2C5A3611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11F31BFA" wp14:editId="3684FDA5">
            <wp:extent cx="5731200" cy="43307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8E3E0" w14:textId="77777777" w:rsidR="00F53052" w:rsidRDefault="00000000">
      <w:pPr>
        <w:numPr>
          <w:ilvl w:val="0"/>
          <w:numId w:val="19"/>
        </w:numPr>
      </w:pPr>
      <w:r>
        <w:t xml:space="preserve">We can represent any vector in the space as a combination of our eigenvectors as </w:t>
      </w:r>
      <w:proofErr w:type="gramStart"/>
      <w:r>
        <w:t>well</w:t>
      </w:r>
      <w:proofErr w:type="gramEnd"/>
    </w:p>
    <w:p w14:paraId="6AAAB69A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270362C8" wp14:editId="47F16334">
            <wp:extent cx="5731200" cy="4203700"/>
            <wp:effectExtent l="0" t="0" r="0" b="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C34EC" w14:textId="77777777" w:rsidR="00F53052" w:rsidRDefault="00000000">
      <w:pPr>
        <w:numPr>
          <w:ilvl w:val="0"/>
          <w:numId w:val="21"/>
        </w:numPr>
      </w:pPr>
      <w:r>
        <w:t xml:space="preserve">We use Q to convert vectors between the two coordinate </w:t>
      </w:r>
      <w:proofErr w:type="gramStart"/>
      <w:r>
        <w:t>systems</w:t>
      </w:r>
      <w:proofErr w:type="gramEnd"/>
    </w:p>
    <w:p w14:paraId="64F708B1" w14:textId="77777777" w:rsidR="00F53052" w:rsidRDefault="00F53052"/>
    <w:p w14:paraId="741548A9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1277A5D9" wp14:editId="13223526">
            <wp:extent cx="5731200" cy="4343400"/>
            <wp:effectExtent l="0" t="0" r="0" b="0"/>
            <wp:docPr id="3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17DD8" w14:textId="77777777" w:rsidR="00F53052" w:rsidRDefault="00000000">
      <w:pPr>
        <w:numPr>
          <w:ilvl w:val="0"/>
          <w:numId w:val="11"/>
        </w:numPr>
      </w:pPr>
      <w:r>
        <w:t>How does the covariance matrix (A) act on a vector x?</w:t>
      </w:r>
    </w:p>
    <w:p w14:paraId="3B95AA73" w14:textId="77777777" w:rsidR="00F53052" w:rsidRDefault="00000000">
      <w:pPr>
        <w:numPr>
          <w:ilvl w:val="1"/>
          <w:numId w:val="11"/>
        </w:numPr>
      </w:pPr>
      <w:r>
        <w:t xml:space="preserve">We first write x in the new eigenvector coordinate </w:t>
      </w:r>
      <w:proofErr w:type="gramStart"/>
      <w:r>
        <w:t>system</w:t>
      </w:r>
      <w:proofErr w:type="gramEnd"/>
    </w:p>
    <w:p w14:paraId="77B8D5AA" w14:textId="77777777" w:rsidR="00F53052" w:rsidRDefault="00000000">
      <w:pPr>
        <w:numPr>
          <w:ilvl w:val="1"/>
          <w:numId w:val="11"/>
        </w:numPr>
      </w:pPr>
      <w:r>
        <w:t xml:space="preserve">A rescales each coordinate in this eigenvector representation by the corresponding </w:t>
      </w:r>
      <w:proofErr w:type="gramStart"/>
      <w:r>
        <w:t>eigenvalue</w:t>
      </w:r>
      <w:proofErr w:type="gramEnd"/>
    </w:p>
    <w:p w14:paraId="08E9DD70" w14:textId="77777777" w:rsidR="00F53052" w:rsidRDefault="00000000">
      <w:pPr>
        <w:numPr>
          <w:ilvl w:val="0"/>
          <w:numId w:val="11"/>
        </w:numPr>
      </w:pPr>
      <w:r>
        <w:t xml:space="preserve">We use the definition of eigenvector and eigenvalue to go from lines 2 to </w:t>
      </w:r>
      <w:proofErr w:type="gramStart"/>
      <w:r>
        <w:t>3</w:t>
      </w:r>
      <w:proofErr w:type="gramEnd"/>
    </w:p>
    <w:p w14:paraId="0EE0BCC6" w14:textId="77777777" w:rsidR="00F53052" w:rsidRDefault="00000000">
      <w:pPr>
        <w:numPr>
          <w:ilvl w:val="1"/>
          <w:numId w:val="11"/>
        </w:numPr>
      </w:pP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</w:p>
    <w:p w14:paraId="5EB6BC6A" w14:textId="77777777" w:rsidR="00F53052" w:rsidRDefault="00F53052"/>
    <w:p w14:paraId="23670919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225DB8F1" wp14:editId="008CA9A1">
            <wp:extent cx="5731200" cy="43307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4CEB6" w14:textId="77777777" w:rsidR="00F53052" w:rsidRDefault="00000000">
      <w:pPr>
        <w:numPr>
          <w:ilvl w:val="0"/>
          <w:numId w:val="16"/>
        </w:numPr>
      </w:pPr>
      <w:r>
        <w:t xml:space="preserve">This is the result of applying the covariance matrix to a gaussian </w:t>
      </w:r>
      <w:proofErr w:type="gramStart"/>
      <w:r>
        <w:t>distribution</w:t>
      </w:r>
      <w:proofErr w:type="gramEnd"/>
      <w:r>
        <w:t xml:space="preserve"> </w:t>
      </w:r>
    </w:p>
    <w:p w14:paraId="790AF2A8" w14:textId="77777777" w:rsidR="00F53052" w:rsidRDefault="00000000">
      <w:pPr>
        <w:numPr>
          <w:ilvl w:val="0"/>
          <w:numId w:val="16"/>
        </w:numPr>
      </w:pPr>
      <w:r>
        <w:t xml:space="preserve">We stretch in the direction of each eigenvector by the </w:t>
      </w:r>
      <w:proofErr w:type="gramStart"/>
      <w:r>
        <w:t>eigenvalue</w:t>
      </w:r>
      <w:proofErr w:type="gramEnd"/>
    </w:p>
    <w:p w14:paraId="340C0F5E" w14:textId="77777777" w:rsidR="00F53052" w:rsidRDefault="00000000">
      <w:pPr>
        <w:numPr>
          <w:ilvl w:val="1"/>
          <w:numId w:val="16"/>
        </w:numPr>
      </w:pPr>
      <w:r>
        <w:t>We stretch the contour in the direction of q</w:t>
      </w:r>
      <w:r>
        <w:rPr>
          <w:vertAlign w:val="subscript"/>
        </w:rPr>
        <w:t>1</w:t>
      </w:r>
      <w:r>
        <w:t xml:space="preserve"> by </w:t>
      </w:r>
      <w:proofErr w:type="gramStart"/>
      <w:r>
        <w:t>1.5</w:t>
      </w:r>
      <w:proofErr w:type="gramEnd"/>
    </w:p>
    <w:p w14:paraId="4DB6580C" w14:textId="77777777" w:rsidR="00F53052" w:rsidRDefault="00000000">
      <w:pPr>
        <w:numPr>
          <w:ilvl w:val="1"/>
          <w:numId w:val="16"/>
        </w:numPr>
      </w:pPr>
      <w:r>
        <w:t>We then stretch the contour in the direction of q</w:t>
      </w:r>
      <w:r>
        <w:rPr>
          <w:vertAlign w:val="subscript"/>
        </w:rPr>
        <w:t>2</w:t>
      </w:r>
      <w:r>
        <w:t xml:space="preserve"> by </w:t>
      </w:r>
      <w:proofErr w:type="gramStart"/>
      <w:r>
        <w:t>0.5</w:t>
      </w:r>
      <w:proofErr w:type="gramEnd"/>
    </w:p>
    <w:p w14:paraId="675CA876" w14:textId="77777777" w:rsidR="00F53052" w:rsidRDefault="00000000">
      <w:pPr>
        <w:numPr>
          <w:ilvl w:val="2"/>
          <w:numId w:val="16"/>
        </w:numPr>
      </w:pPr>
      <w:r>
        <w:t xml:space="preserve">Stretch by 0.5 is a </w:t>
      </w:r>
      <w:proofErr w:type="gramStart"/>
      <w:r>
        <w:t>compression</w:t>
      </w:r>
      <w:proofErr w:type="gramEnd"/>
    </w:p>
    <w:p w14:paraId="68B7AA7B" w14:textId="77777777" w:rsidR="00F53052" w:rsidRDefault="00000000">
      <w:pPr>
        <w:numPr>
          <w:ilvl w:val="0"/>
          <w:numId w:val="16"/>
        </w:numPr>
        <w:rPr>
          <w:highlight w:val="yellow"/>
        </w:rPr>
      </w:pPr>
      <w:r>
        <w:rPr>
          <w:highlight w:val="yellow"/>
        </w:rPr>
        <w:t xml:space="preserve">On a test, may give decomposed eigenvectors and eigenvalues and ask how the covariance matrix transforms the </w:t>
      </w:r>
      <w:proofErr w:type="gramStart"/>
      <w:r>
        <w:rPr>
          <w:highlight w:val="yellow"/>
        </w:rPr>
        <w:t>distribution</w:t>
      </w:r>
      <w:proofErr w:type="gramEnd"/>
    </w:p>
    <w:p w14:paraId="691414EF" w14:textId="77777777" w:rsidR="00F53052" w:rsidRDefault="00F53052"/>
    <w:p w14:paraId="42741660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2F54422E" wp14:editId="4E7BBD7F">
            <wp:extent cx="5731200" cy="43307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8B3CE2" w14:textId="77777777" w:rsidR="00F53052" w:rsidRDefault="00000000">
      <w:r>
        <w:rPr>
          <w:noProof/>
        </w:rPr>
        <w:drawing>
          <wp:inline distT="114300" distB="114300" distL="114300" distR="114300" wp14:anchorId="7C218DDB" wp14:editId="2E4C158D">
            <wp:extent cx="5731200" cy="4432300"/>
            <wp:effectExtent l="0" t="0" r="0" b="0"/>
            <wp:docPr id="2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BAC67" w14:textId="77777777" w:rsidR="00F53052" w:rsidRDefault="00000000">
      <w:pPr>
        <w:numPr>
          <w:ilvl w:val="0"/>
          <w:numId w:val="6"/>
        </w:numPr>
      </w:pPr>
      <w:r>
        <w:lastRenderedPageBreak/>
        <w:t xml:space="preserve">Don’t need to prove this, but it is always the </w:t>
      </w:r>
      <w:proofErr w:type="gramStart"/>
      <w:r>
        <w:t>case</w:t>
      </w:r>
      <w:proofErr w:type="gramEnd"/>
    </w:p>
    <w:p w14:paraId="3701C076" w14:textId="77777777" w:rsidR="00F53052" w:rsidRDefault="00000000">
      <w:pPr>
        <w:numPr>
          <w:ilvl w:val="0"/>
          <w:numId w:val="6"/>
        </w:numPr>
      </w:pPr>
      <w:r>
        <w:t xml:space="preserve">If </w:t>
      </w:r>
      <m:oMath>
        <m:r>
          <w:rPr>
            <w:rFonts w:ascii="Cambria Math" w:hAnsi="Cambria Math"/>
          </w:rPr>
          <m:t>Σ</m:t>
        </m:r>
      </m:oMath>
      <w:r>
        <w:t xml:space="preserve"> is a diagonal matrix, then the resulting ellipse formed by the distribution will always be axis-</w:t>
      </w:r>
      <w:proofErr w:type="gramStart"/>
      <w:r>
        <w:t>aligned</w:t>
      </w:r>
      <w:proofErr w:type="gramEnd"/>
    </w:p>
    <w:p w14:paraId="59414EED" w14:textId="77777777" w:rsidR="00F53052" w:rsidRDefault="00000000">
      <w:pPr>
        <w:numPr>
          <w:ilvl w:val="0"/>
          <w:numId w:val="6"/>
        </w:numPr>
      </w:pPr>
      <w:r>
        <w:t xml:space="preserve">Middle distribution is more concentrated since it is being shrunk by 2 along both </w:t>
      </w:r>
      <w:proofErr w:type="gramStart"/>
      <w:r>
        <w:t>axes</w:t>
      </w:r>
      <w:proofErr w:type="gramEnd"/>
    </w:p>
    <w:p w14:paraId="397DAEB1" w14:textId="77777777" w:rsidR="00F53052" w:rsidRDefault="00000000">
      <w:pPr>
        <w:numPr>
          <w:ilvl w:val="0"/>
          <w:numId w:val="6"/>
        </w:numPr>
      </w:pPr>
      <w:r>
        <w:t xml:space="preserve">Right distribution is more spread out since it is being stretched by 2 along both </w:t>
      </w:r>
      <w:proofErr w:type="gramStart"/>
      <w:r>
        <w:t>axes</w:t>
      </w:r>
      <w:proofErr w:type="gramEnd"/>
    </w:p>
    <w:p w14:paraId="25A398EA" w14:textId="77777777" w:rsidR="00F53052" w:rsidRDefault="00000000">
      <w:r>
        <w:rPr>
          <w:noProof/>
        </w:rPr>
        <w:drawing>
          <wp:inline distT="114300" distB="114300" distL="114300" distR="114300" wp14:anchorId="37E399F7" wp14:editId="3196671B">
            <wp:extent cx="5731200" cy="4191000"/>
            <wp:effectExtent l="0" t="0" r="0" b="0"/>
            <wp:docPr id="4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E0FF8" w14:textId="2A5E043B" w:rsidR="00F53052" w:rsidRDefault="000B38AD">
      <w:pPr>
        <w:numPr>
          <w:ilvl w:val="0"/>
          <w:numId w:val="42"/>
        </w:numPr>
      </w:pPr>
      <m:oMath>
        <m:r>
          <w:rPr>
            <w:rFonts w:ascii="Cambria Math" w:hAnsi="Cambria Math"/>
          </w:rPr>
          <m:t>If Σ</m:t>
        </m:r>
      </m:oMath>
      <w:r>
        <w:t xml:space="preserve"> is a diagonal matrix, ellipses are still axis-</w:t>
      </w:r>
      <w:proofErr w:type="gramStart"/>
      <w:r>
        <w:t>aligned</w:t>
      </w:r>
      <w:proofErr w:type="gramEnd"/>
    </w:p>
    <w:p w14:paraId="41C3C13E" w14:textId="3B466468" w:rsidR="000B38AD" w:rsidRPr="000B38AD" w:rsidRDefault="000B38AD">
      <w:pPr>
        <w:numPr>
          <w:ilvl w:val="0"/>
          <w:numId w:val="42"/>
        </w:numPr>
      </w:pPr>
      <w:r>
        <w:t xml:space="preserve">Top left is x axis, bottom right is </w:t>
      </w:r>
      <w:proofErr w:type="gramStart"/>
      <w:r>
        <w:t>y</w:t>
      </w:r>
      <w:proofErr w:type="gramEnd"/>
    </w:p>
    <w:p w14:paraId="52275118" w14:textId="4E7D8E2A" w:rsidR="00F53052" w:rsidRDefault="00000000">
      <w:pPr>
        <w:numPr>
          <w:ilvl w:val="0"/>
          <w:numId w:val="42"/>
        </w:numPr>
      </w:pPr>
      <w:r>
        <w:t xml:space="preserve">Middle ellipse is stretched by 2 along the x </w:t>
      </w:r>
      <w:proofErr w:type="gramStart"/>
      <w:r>
        <w:t>axis</w:t>
      </w:r>
      <w:proofErr w:type="gramEnd"/>
    </w:p>
    <w:p w14:paraId="495EE1CE" w14:textId="77777777" w:rsidR="00F53052" w:rsidRDefault="00000000">
      <w:pPr>
        <w:numPr>
          <w:ilvl w:val="0"/>
          <w:numId w:val="42"/>
        </w:numPr>
      </w:pPr>
      <w:r>
        <w:t xml:space="preserve">Right ellipse is stretched by 2 along the y </w:t>
      </w:r>
      <w:proofErr w:type="gramStart"/>
      <w:r>
        <w:t>axis</w:t>
      </w:r>
      <w:proofErr w:type="gramEnd"/>
    </w:p>
    <w:p w14:paraId="58097EBD" w14:textId="77777777" w:rsidR="00F53052" w:rsidRDefault="00F53052"/>
    <w:p w14:paraId="7F500FDE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71FE507F" wp14:editId="4463023C">
            <wp:extent cx="5731200" cy="41656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DB77A" w14:textId="77777777" w:rsidR="00F53052" w:rsidRDefault="00000000">
      <w:pPr>
        <w:numPr>
          <w:ilvl w:val="0"/>
          <w:numId w:val="22"/>
        </w:numPr>
      </w:pPr>
      <w:r>
        <w:t xml:space="preserve">This time </w:t>
      </w:r>
      <m:oMath>
        <m:r>
          <w:rPr>
            <w:rFonts w:ascii="Cambria Math" w:hAnsi="Cambria Math"/>
          </w:rPr>
          <m:t>Σ</m:t>
        </m:r>
      </m:oMath>
      <w:r>
        <w:t xml:space="preserve"> is not a diagonal matrix - is not axis </w:t>
      </w:r>
      <w:proofErr w:type="gramStart"/>
      <w:r>
        <w:t>aligned</w:t>
      </w:r>
      <w:proofErr w:type="gramEnd"/>
    </w:p>
    <w:p w14:paraId="1AF49884" w14:textId="77777777" w:rsidR="00F53052" w:rsidRDefault="00000000">
      <w:pPr>
        <w:numPr>
          <w:ilvl w:val="0"/>
          <w:numId w:val="22"/>
        </w:numPr>
      </w:pPr>
      <w:r>
        <w:t>In the middle ellipse we stretch along one eigenvector and shrink along the other eigenvector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559996E" wp14:editId="795FDE6F">
            <wp:simplePos x="0" y="0"/>
            <wp:positionH relativeFrom="column">
              <wp:posOffset>1209675</wp:posOffset>
            </wp:positionH>
            <wp:positionV relativeFrom="paragraph">
              <wp:posOffset>247650</wp:posOffset>
            </wp:positionV>
            <wp:extent cx="1928813" cy="791594"/>
            <wp:effectExtent l="0" t="0" r="0" b="0"/>
            <wp:wrapNone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791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8BC796" w14:textId="77777777" w:rsidR="00F53052" w:rsidRDefault="00F53052">
      <w:pPr>
        <w:ind w:left="720"/>
      </w:pPr>
    </w:p>
    <w:p w14:paraId="717491D7" w14:textId="77777777" w:rsidR="00F53052" w:rsidRDefault="00000000">
      <w:pPr>
        <w:numPr>
          <w:ilvl w:val="1"/>
          <w:numId w:val="22"/>
        </w:numPr>
      </w:pPr>
      <m:oMath>
        <m:r>
          <w:rPr>
            <w:rFonts w:ascii="Cambria Math" w:hAnsi="Cambria Math"/>
          </w:rPr>
          <m:t>Σ=</m:t>
        </m:r>
      </m:oMath>
    </w:p>
    <w:p w14:paraId="200BE8D5" w14:textId="77777777" w:rsidR="00F53052" w:rsidRDefault="00F53052"/>
    <w:p w14:paraId="03EFF34C" w14:textId="77777777" w:rsidR="00F53052" w:rsidRDefault="00F53052"/>
    <w:p w14:paraId="27555BC4" w14:textId="77777777" w:rsidR="00F53052" w:rsidRDefault="00000000">
      <w:pPr>
        <w:numPr>
          <w:ilvl w:val="0"/>
          <w:numId w:val="32"/>
        </w:numPr>
      </w:pPr>
      <w:r>
        <w:t xml:space="preserve">We scale by 1.5 in the axis of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=[-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,-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 ]</m:t>
        </m:r>
      </m:oMath>
      <w:r>
        <w:t xml:space="preserve"> and by 0.5 in the axis of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=[-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 ]</m:t>
        </m:r>
      </m:oMath>
    </w:p>
    <w:p w14:paraId="10AE27AD" w14:textId="77777777" w:rsidR="00F53052" w:rsidRDefault="00F53052"/>
    <w:p w14:paraId="0434D78A" w14:textId="77777777" w:rsidR="00F53052" w:rsidRDefault="00000000">
      <w:r>
        <w:rPr>
          <w:noProof/>
        </w:rPr>
        <w:drawing>
          <wp:inline distT="114300" distB="114300" distL="114300" distR="114300" wp14:anchorId="6DE5417B" wp14:editId="0F0E00F3">
            <wp:extent cx="4953000" cy="1524000"/>
            <wp:effectExtent l="0" t="0" r="0" b="0"/>
            <wp:docPr id="4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t="5580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D8BBE" w14:textId="77777777" w:rsidR="00F53052" w:rsidRDefault="00F53052"/>
    <w:p w14:paraId="2626E439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27472818" wp14:editId="6FD9F4F0">
            <wp:extent cx="4805363" cy="3456349"/>
            <wp:effectExtent l="0" t="0" r="0" b="0"/>
            <wp:docPr id="1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456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E1D46" w14:textId="77777777" w:rsidR="00F53052" w:rsidRDefault="00000000">
      <w:pPr>
        <w:numPr>
          <w:ilvl w:val="0"/>
          <w:numId w:val="1"/>
        </w:numPr>
      </w:pPr>
      <w:r>
        <w:t xml:space="preserve">The decision boundary for GDA is a conic </w:t>
      </w:r>
      <w:proofErr w:type="gramStart"/>
      <w:r>
        <w:t>section</w:t>
      </w:r>
      <w:proofErr w:type="gramEnd"/>
    </w:p>
    <w:p w14:paraId="6185D39B" w14:textId="77777777" w:rsidR="00F53052" w:rsidRDefault="00000000">
      <w:pPr>
        <w:numPr>
          <w:ilvl w:val="1"/>
          <w:numId w:val="1"/>
        </w:numPr>
      </w:pPr>
      <w:r>
        <w:t xml:space="preserve">We intersect a cone with a </w:t>
      </w:r>
      <w:proofErr w:type="gramStart"/>
      <w:r>
        <w:t>plane</w:t>
      </w:r>
      <w:proofErr w:type="gramEnd"/>
    </w:p>
    <w:p w14:paraId="6613BE98" w14:textId="77777777" w:rsidR="00F53052" w:rsidRDefault="00000000">
      <w:pPr>
        <w:numPr>
          <w:ilvl w:val="1"/>
          <w:numId w:val="1"/>
        </w:numPr>
      </w:pPr>
      <w:r>
        <w:t xml:space="preserve">Depending on the angle of the plane we can get a circle, ellipse, parabola, or </w:t>
      </w:r>
      <w:proofErr w:type="gramStart"/>
      <w:r>
        <w:t>hyperbola</w:t>
      </w:r>
      <w:proofErr w:type="gramEnd"/>
      <w:r>
        <w:t xml:space="preserve"> </w:t>
      </w:r>
    </w:p>
    <w:p w14:paraId="1E83AC88" w14:textId="77777777" w:rsidR="00F53052" w:rsidRDefault="00000000">
      <w:pPr>
        <w:numPr>
          <w:ilvl w:val="0"/>
          <w:numId w:val="1"/>
        </w:numPr>
      </w:pPr>
      <w:hyperlink r:id="rId41" w:anchor="three-questionssix-kinds">
        <w:r>
          <w:rPr>
            <w:color w:val="1155CC"/>
            <w:u w:val="single"/>
          </w:rPr>
          <w:t>https://mathformachines.com/posts/discriminant-analysis/#three-questionssix-kinds</w:t>
        </w:r>
      </w:hyperlink>
      <w:r>
        <w:t xml:space="preserve"> </w:t>
      </w:r>
    </w:p>
    <w:p w14:paraId="3C7E92AE" w14:textId="77777777" w:rsidR="00F53052" w:rsidRDefault="00000000">
      <w:pPr>
        <w:numPr>
          <w:ilvl w:val="1"/>
          <w:numId w:val="1"/>
        </w:numPr>
      </w:pPr>
      <w:r>
        <w:t>Website with animations of the different kinds of decision boundaries</w:t>
      </w:r>
    </w:p>
    <w:p w14:paraId="5ECDFCAB" w14:textId="77777777" w:rsidR="00F53052" w:rsidRDefault="00F53052"/>
    <w:p w14:paraId="1F6315B3" w14:textId="77777777" w:rsidR="00F53052" w:rsidRDefault="00000000">
      <w:r>
        <w:rPr>
          <w:noProof/>
        </w:rPr>
        <w:drawing>
          <wp:inline distT="114300" distB="114300" distL="114300" distR="114300" wp14:anchorId="17967B53" wp14:editId="0305D46E">
            <wp:extent cx="4729163" cy="3555761"/>
            <wp:effectExtent l="0" t="0" r="0" b="0"/>
            <wp:docPr id="1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555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424E2" w14:textId="77777777" w:rsidR="00F53052" w:rsidRDefault="00000000">
      <w:pPr>
        <w:numPr>
          <w:ilvl w:val="0"/>
          <w:numId w:val="41"/>
        </w:numPr>
      </w:pPr>
      <w:r>
        <w:t>Example of parabolic decision boundary</w:t>
      </w:r>
    </w:p>
    <w:p w14:paraId="4C47B610" w14:textId="77777777" w:rsidR="00F53052" w:rsidRDefault="00F53052"/>
    <w:p w14:paraId="762053FC" w14:textId="77777777" w:rsidR="00F53052" w:rsidRDefault="00F53052"/>
    <w:p w14:paraId="5142D206" w14:textId="77777777" w:rsidR="00F53052" w:rsidRDefault="00000000">
      <w:r>
        <w:rPr>
          <w:noProof/>
        </w:rPr>
        <w:drawing>
          <wp:inline distT="114300" distB="114300" distL="114300" distR="114300" wp14:anchorId="11B3390F" wp14:editId="23A0B7AA">
            <wp:extent cx="4891088" cy="3608614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608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0042E" w14:textId="77777777" w:rsidR="00F53052" w:rsidRDefault="00000000">
      <w:pPr>
        <w:numPr>
          <w:ilvl w:val="0"/>
          <w:numId w:val="2"/>
        </w:numPr>
      </w:pPr>
      <w:r>
        <w:t>Example of hyperbolic decision boundary</w:t>
      </w:r>
    </w:p>
    <w:p w14:paraId="492CFD93" w14:textId="77777777" w:rsidR="00F53052" w:rsidRDefault="00F53052"/>
    <w:p w14:paraId="5E08D854" w14:textId="77777777" w:rsidR="00F53052" w:rsidRDefault="00000000">
      <w:r>
        <w:rPr>
          <w:noProof/>
        </w:rPr>
        <w:drawing>
          <wp:inline distT="114300" distB="114300" distL="114300" distR="114300" wp14:anchorId="67B2BC9D" wp14:editId="4EFAB44B">
            <wp:extent cx="4700588" cy="3486414"/>
            <wp:effectExtent l="0" t="0" r="0" b="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48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FE5E3" w14:textId="77777777" w:rsidR="00F53052" w:rsidRDefault="00000000">
      <w:pPr>
        <w:numPr>
          <w:ilvl w:val="0"/>
          <w:numId w:val="12"/>
        </w:numPr>
      </w:pPr>
      <w:r>
        <w:t xml:space="preserve">To derive the decision </w:t>
      </w:r>
      <w:proofErr w:type="gramStart"/>
      <w:r>
        <w:t>boundary</w:t>
      </w:r>
      <w:proofErr w:type="gramEnd"/>
      <w:r>
        <w:t xml:space="preserve"> we should first look at how we make the prediction (bayes rule)</w:t>
      </w:r>
    </w:p>
    <w:p w14:paraId="3E02E100" w14:textId="77777777" w:rsidR="00F53052" w:rsidRDefault="00000000">
      <w:pPr>
        <w:numPr>
          <w:ilvl w:val="0"/>
          <w:numId w:val="12"/>
        </w:numPr>
      </w:pPr>
      <w:r>
        <w:t>We take bayes rule and then take the log of bayes rule (line 2)</w:t>
      </w:r>
    </w:p>
    <w:p w14:paraId="0F7E84EF" w14:textId="77777777" w:rsidR="00F53052" w:rsidRDefault="00000000">
      <w:pPr>
        <w:numPr>
          <w:ilvl w:val="0"/>
          <w:numId w:val="12"/>
        </w:numPr>
      </w:pPr>
      <w:r>
        <w:t xml:space="preserve">We then substitute </w:t>
      </w:r>
      <m:oMath>
        <m:r>
          <w:rPr>
            <w:rFonts w:ascii="Cambria Math" w:hAnsi="Cambria Math"/>
          </w:rPr>
          <m:t>logp(x|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with the multivariate GDA probability density function (slide 22) </w:t>
      </w:r>
    </w:p>
    <w:p w14:paraId="03BE86B1" w14:textId="77777777" w:rsidR="00F53052" w:rsidRDefault="00000000">
      <w:pPr>
        <w:numPr>
          <w:ilvl w:val="1"/>
          <w:numId w:val="12"/>
        </w:numPr>
      </w:pPr>
      <w:r>
        <w:t xml:space="preserve">This is how we get line </w:t>
      </w:r>
      <w:proofErr w:type="gramStart"/>
      <w:r>
        <w:t>3</w:t>
      </w:r>
      <w:proofErr w:type="gramEnd"/>
    </w:p>
    <w:p w14:paraId="3F41DAD0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02E3723F" wp14:editId="6AA29BEC">
            <wp:extent cx="5731200" cy="426720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44556" w14:textId="77777777" w:rsidR="00F53052" w:rsidRDefault="00000000">
      <w:pPr>
        <w:numPr>
          <w:ilvl w:val="0"/>
          <w:numId w:val="8"/>
        </w:numPr>
      </w:pPr>
      <w:r>
        <w:t xml:space="preserve">The decision boundary is where the probabilities of both classes are </w:t>
      </w:r>
      <w:proofErr w:type="gramStart"/>
      <w:r>
        <w:t>equal</w:t>
      </w:r>
      <w:proofErr w:type="gramEnd"/>
    </w:p>
    <w:p w14:paraId="7394E408" w14:textId="77777777" w:rsidR="00F53052" w:rsidRDefault="00000000">
      <w:pPr>
        <w:numPr>
          <w:ilvl w:val="1"/>
          <w:numId w:val="8"/>
        </w:numPr>
      </w:pPr>
      <w:proofErr w:type="gramStart"/>
      <w:r>
        <w:t>Thus</w:t>
      </w:r>
      <w:proofErr w:type="gramEnd"/>
      <w:r>
        <w:t xml:space="preserve"> we equate the 2 equations for k and j and solve</w:t>
      </w:r>
    </w:p>
    <w:p w14:paraId="31FD0769" w14:textId="77777777" w:rsidR="00F53052" w:rsidRDefault="00000000">
      <w:pPr>
        <w:numPr>
          <w:ilvl w:val="1"/>
          <w:numId w:val="8"/>
        </w:numPr>
      </w:pPr>
      <w:r>
        <w:t xml:space="preserve">Equation is line 3 of previous slide, one for k and one for </w:t>
      </w:r>
      <w:proofErr w:type="gramStart"/>
      <w:r>
        <w:t>j</w:t>
      </w:r>
      <w:proofErr w:type="gramEnd"/>
    </w:p>
    <w:p w14:paraId="53120E67" w14:textId="77777777" w:rsidR="00F53052" w:rsidRDefault="00F53052"/>
    <w:p w14:paraId="76BF554A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7B44A00C" wp14:editId="12BCF21C">
            <wp:extent cx="5731200" cy="3860800"/>
            <wp:effectExtent l="0" t="0" r="0" b="0"/>
            <wp:docPr id="1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7E9DA" w14:textId="77777777" w:rsidR="00F53052" w:rsidRDefault="00000000">
      <w:pPr>
        <w:numPr>
          <w:ilvl w:val="0"/>
          <w:numId w:val="4"/>
        </w:numPr>
      </w:pPr>
      <w:r>
        <w:t xml:space="preserve">The </w:t>
      </w:r>
      <w:proofErr w:type="spellStart"/>
      <w:r>
        <w:t>x’ed</w:t>
      </w:r>
      <w:proofErr w:type="spellEnd"/>
      <w:r>
        <w:t xml:space="preserve"> out terms cancel </w:t>
      </w:r>
      <w:proofErr w:type="gramStart"/>
      <w:r>
        <w:t>out</w:t>
      </w:r>
      <w:proofErr w:type="gramEnd"/>
    </w:p>
    <w:p w14:paraId="6D130E4F" w14:textId="77777777" w:rsidR="00F53052" w:rsidRDefault="00000000">
      <w:pPr>
        <w:numPr>
          <w:ilvl w:val="0"/>
          <w:numId w:val="4"/>
        </w:numPr>
      </w:pPr>
      <w:r>
        <w:t>The circled terms have nothing to do with x and thus become part of the constant (don’t care about)</w:t>
      </w:r>
    </w:p>
    <w:p w14:paraId="0F18DCCC" w14:textId="77777777" w:rsidR="00F53052" w:rsidRDefault="00000000">
      <w:pPr>
        <w:numPr>
          <w:ilvl w:val="0"/>
          <w:numId w:val="4"/>
        </w:numPr>
      </w:pPr>
      <w:proofErr w:type="gramStart"/>
      <w:r>
        <w:t>Thus</w:t>
      </w:r>
      <w:proofErr w:type="gramEnd"/>
      <w:r>
        <w:t xml:space="preserve"> we get a conic section</w:t>
      </w:r>
    </w:p>
    <w:p w14:paraId="47DB2765" w14:textId="77777777" w:rsidR="00F53052" w:rsidRDefault="00000000">
      <w:pPr>
        <w:numPr>
          <w:ilvl w:val="1"/>
          <w:numId w:val="4"/>
        </w:numPr>
      </w:pPr>
      <w:r>
        <w:t xml:space="preserve">The left side is a quadratic equation in x, has 2 terms with x dotted </w:t>
      </w:r>
      <w:proofErr w:type="gramStart"/>
      <w:r>
        <w:t>together</w:t>
      </w:r>
      <w:proofErr w:type="gramEnd"/>
    </w:p>
    <w:p w14:paraId="3D832AC1" w14:textId="77777777" w:rsidR="00F53052" w:rsidRDefault="00000000">
      <w:pPr>
        <w:numPr>
          <w:ilvl w:val="1"/>
          <w:numId w:val="4"/>
        </w:numPr>
      </w:pPr>
      <w:r>
        <w:t xml:space="preserve">If we write it out non-vectorised, we end up with an x^2 </w:t>
      </w:r>
      <w:proofErr w:type="gramStart"/>
      <w:r>
        <w:t>somewhere</w:t>
      </w:r>
      <w:proofErr w:type="gramEnd"/>
    </w:p>
    <w:p w14:paraId="6C0BF884" w14:textId="77777777" w:rsidR="00F53052" w:rsidRDefault="00000000">
      <w:pPr>
        <w:numPr>
          <w:ilvl w:val="0"/>
          <w:numId w:val="4"/>
        </w:numPr>
      </w:pPr>
      <w:r>
        <w:t xml:space="preserve">This is the most general </w:t>
      </w:r>
      <w:proofErr w:type="gramStart"/>
      <w:r>
        <w:t>case</w:t>
      </w:r>
      <w:proofErr w:type="gramEnd"/>
    </w:p>
    <w:p w14:paraId="2249C7F5" w14:textId="77777777" w:rsidR="00F53052" w:rsidRDefault="00F53052"/>
    <w:p w14:paraId="0388B9FB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75A0D87C" wp14:editId="369E15B8">
            <wp:extent cx="5731200" cy="41910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37999" w14:textId="46DF6B41" w:rsidR="00F53052" w:rsidRDefault="00635BE5">
      <w:pPr>
        <w:numPr>
          <w:ilvl w:val="0"/>
          <w:numId w:val="34"/>
        </w:numPr>
      </w:pPr>
      <w:r>
        <w:t xml:space="preserve">Class </w:t>
      </w:r>
      <w:proofErr w:type="gramStart"/>
      <w:r>
        <w:t>have</w:t>
      </w:r>
      <w:proofErr w:type="gramEnd"/>
      <w:r>
        <w:t xml:space="preserve"> the same covariance = linear decision boundary</w:t>
      </w:r>
    </w:p>
    <w:p w14:paraId="306CAAE4" w14:textId="77777777" w:rsidR="00F53052" w:rsidRDefault="00000000">
      <m:oMathPara>
        <m:oMath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)=(x-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(x-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)+const</m:t>
          </m:r>
        </m:oMath>
      </m:oMathPara>
    </w:p>
    <w:p w14:paraId="53E4AB2B" w14:textId="77777777" w:rsidR="00F53052" w:rsidRDefault="00000000">
      <m:oMathPara>
        <m:oMath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(Σ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x-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)=(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(Σ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x-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)+const</m:t>
          </m:r>
        </m:oMath>
      </m:oMathPara>
    </w:p>
    <w:p w14:paraId="06876F42" w14:textId="77777777" w:rsidR="00F53052" w:rsidRDefault="00000000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x-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x+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x-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x+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+const</m:t>
          </m:r>
        </m:oMath>
      </m:oMathPara>
    </w:p>
    <w:p w14:paraId="14C3FA44" w14:textId="77777777" w:rsidR="00F53052" w:rsidRDefault="00000000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x-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x-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x+const</m:t>
        </m:r>
      </m:oMath>
      <w:r>
        <w:t xml:space="preserve"> </w:t>
      </w:r>
    </w:p>
    <w:p w14:paraId="3D64BA86" w14:textId="77777777" w:rsidR="00F53052" w:rsidRDefault="00000000">
      <w:pPr>
        <w:numPr>
          <w:ilvl w:val="0"/>
          <w:numId w:val="28"/>
        </w:numPr>
      </w:pPr>
      <w:r>
        <w:t>(terms without x put into constant)</w:t>
      </w:r>
    </w:p>
    <w:p w14:paraId="5C548CE1" w14:textId="77777777" w:rsidR="00F53052" w:rsidRDefault="00000000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x-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x-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+const</m:t>
        </m:r>
      </m:oMath>
      <w:r>
        <w:t xml:space="preserve"> </w:t>
      </w:r>
    </w:p>
    <w:p w14:paraId="32AD8AA7" w14:textId="77777777" w:rsidR="00F53052" w:rsidRDefault="00000000">
      <w:pPr>
        <w:numPr>
          <w:ilvl w:val="0"/>
          <w:numId w:val="25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(x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x</m:t>
        </m:r>
      </m:oMath>
    </w:p>
    <w:p w14:paraId="46ACE642" w14:textId="77777777" w:rsidR="00F53052" w:rsidRDefault="00000000">
      <w:pPr>
        <w:numPr>
          <w:ilvl w:val="1"/>
          <w:numId w:val="25"/>
        </w:numPr>
      </w:pPr>
      <w:r>
        <w:t xml:space="preserve">Since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a scalar,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720A57A7" w14:textId="77777777" w:rsidR="00F53052" w:rsidRDefault="00000000">
      <w:pPr>
        <w:numPr>
          <w:ilvl w:val="1"/>
          <w:numId w:val="25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 xml:space="preserve"> is a symmetrical matrix thus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-1T</m:t>
            </m:r>
          </m:sup>
        </m:sSup>
      </m:oMath>
    </w:p>
    <w:p w14:paraId="11D18E2B" w14:textId="77777777" w:rsidR="00F53052" w:rsidRDefault="00000000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x-2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x-2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x+const</m:t>
        </m:r>
      </m:oMath>
      <w:r>
        <w:t xml:space="preserve"> </w:t>
      </w:r>
    </w:p>
    <w:p w14:paraId="2F47BBB3" w14:textId="77777777" w:rsidR="00F53052" w:rsidRDefault="00000000">
      <m:oMath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=-2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+const</m:t>
        </m:r>
      </m:oMath>
      <w:r>
        <w:t xml:space="preserve"> </w:t>
      </w:r>
    </w:p>
    <w:p w14:paraId="6DF87EB7" w14:textId="77777777" w:rsidR="00F53052" w:rsidRDefault="00000000">
      <w:pPr>
        <w:numPr>
          <w:ilvl w:val="0"/>
          <w:numId w:val="17"/>
        </w:numPr>
      </w:pPr>
      <w:r>
        <w:t xml:space="preserve">Probably won’t need to derive this during a test, but do know that if the covariance is the same we get a linear decision </w:t>
      </w:r>
      <w:proofErr w:type="gramStart"/>
      <w:r>
        <w:t>boundary</w:t>
      </w:r>
      <w:proofErr w:type="gramEnd"/>
    </w:p>
    <w:p w14:paraId="712237A0" w14:textId="77777777" w:rsidR="00F53052" w:rsidRDefault="00F53052"/>
    <w:p w14:paraId="48BCECC9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69B3F34E" wp14:editId="3789F1C5">
            <wp:extent cx="5731200" cy="4191000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12D4B802" w14:textId="77777777" w:rsidR="00F53052" w:rsidRDefault="00F53052"/>
    <w:p w14:paraId="05A3E82A" w14:textId="77777777" w:rsidR="00F53052" w:rsidRDefault="00F53052"/>
    <w:p w14:paraId="7C0E5903" w14:textId="77777777" w:rsidR="00F53052" w:rsidRDefault="00000000">
      <w:r>
        <w:rPr>
          <w:noProof/>
        </w:rPr>
        <w:lastRenderedPageBreak/>
        <w:drawing>
          <wp:inline distT="114300" distB="114300" distL="114300" distR="114300" wp14:anchorId="420CE4C3" wp14:editId="03B0F0A6">
            <wp:extent cx="5731200" cy="4114800"/>
            <wp:effectExtent l="0" t="0" r="0" b="0"/>
            <wp:docPr id="1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9CC6A" w14:textId="77777777" w:rsidR="00F53052" w:rsidRDefault="00000000">
      <w:pPr>
        <w:numPr>
          <w:ilvl w:val="0"/>
          <w:numId w:val="33"/>
        </w:numPr>
      </w:pPr>
      <w:r>
        <w:t xml:space="preserve">GDA makes a fairly strong assumption about the </w:t>
      </w:r>
      <w:proofErr w:type="gramStart"/>
      <w:r>
        <w:t>data</w:t>
      </w:r>
      <w:proofErr w:type="gramEnd"/>
    </w:p>
    <w:p w14:paraId="54A3CFCE" w14:textId="77777777" w:rsidR="00F53052" w:rsidRDefault="00000000">
      <w:pPr>
        <w:numPr>
          <w:ilvl w:val="1"/>
          <w:numId w:val="33"/>
        </w:numPr>
      </w:pPr>
      <w:r>
        <w:t xml:space="preserve">Assumes data has to be generated from a Gaussian distribution with a mean and </w:t>
      </w:r>
      <w:proofErr w:type="gramStart"/>
      <w:r>
        <w:t>covariance</w:t>
      </w:r>
      <w:proofErr w:type="gramEnd"/>
    </w:p>
    <w:p w14:paraId="2B67EEC0" w14:textId="77777777" w:rsidR="00F53052" w:rsidRDefault="00000000">
      <w:pPr>
        <w:numPr>
          <w:ilvl w:val="0"/>
          <w:numId w:val="33"/>
        </w:numPr>
      </w:pPr>
      <w:r>
        <w:t xml:space="preserve">When the assumption is satisfied, GDA works very </w:t>
      </w:r>
      <w:proofErr w:type="gramStart"/>
      <w:r>
        <w:t>well</w:t>
      </w:r>
      <w:proofErr w:type="gramEnd"/>
    </w:p>
    <w:p w14:paraId="4D3EF837" w14:textId="77777777" w:rsidR="00F53052" w:rsidRDefault="00000000">
      <w:pPr>
        <w:numPr>
          <w:ilvl w:val="0"/>
          <w:numId w:val="33"/>
        </w:numPr>
      </w:pPr>
      <w:proofErr w:type="gramStart"/>
      <w:r>
        <w:t>However</w:t>
      </w:r>
      <w:proofErr w:type="gramEnd"/>
      <w:r>
        <w:t xml:space="preserve"> in most cases this assumption is not satisfied, which means we may want to use a different model</w:t>
      </w:r>
    </w:p>
    <w:sectPr w:rsidR="00F5305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902A3"/>
    <w:multiLevelType w:val="multilevel"/>
    <w:tmpl w:val="8E4ED4B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53D234D"/>
    <w:multiLevelType w:val="multilevel"/>
    <w:tmpl w:val="F384D1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CC5DB7"/>
    <w:multiLevelType w:val="multilevel"/>
    <w:tmpl w:val="1D2EC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FF003F"/>
    <w:multiLevelType w:val="multilevel"/>
    <w:tmpl w:val="379CED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BD9385C"/>
    <w:multiLevelType w:val="multilevel"/>
    <w:tmpl w:val="B7E415E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311372B"/>
    <w:multiLevelType w:val="multilevel"/>
    <w:tmpl w:val="6C3A78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220235"/>
    <w:multiLevelType w:val="multilevel"/>
    <w:tmpl w:val="C31A71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7FF4F20"/>
    <w:multiLevelType w:val="multilevel"/>
    <w:tmpl w:val="91AA9F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83A159A"/>
    <w:multiLevelType w:val="multilevel"/>
    <w:tmpl w:val="CB7608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90F0B3F"/>
    <w:multiLevelType w:val="multilevel"/>
    <w:tmpl w:val="3F5041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F0F4256"/>
    <w:multiLevelType w:val="multilevel"/>
    <w:tmpl w:val="1890B85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41D16CB"/>
    <w:multiLevelType w:val="multilevel"/>
    <w:tmpl w:val="3050F5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8059A9"/>
    <w:multiLevelType w:val="multilevel"/>
    <w:tmpl w:val="F514C0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D9E3D85"/>
    <w:multiLevelType w:val="multilevel"/>
    <w:tmpl w:val="C616E6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3EE6EAF"/>
    <w:multiLevelType w:val="multilevel"/>
    <w:tmpl w:val="E306181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7CC4634"/>
    <w:multiLevelType w:val="multilevel"/>
    <w:tmpl w:val="167C15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999646A"/>
    <w:multiLevelType w:val="multilevel"/>
    <w:tmpl w:val="281C38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C041E52"/>
    <w:multiLevelType w:val="multilevel"/>
    <w:tmpl w:val="D19CFF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CD33791"/>
    <w:multiLevelType w:val="multilevel"/>
    <w:tmpl w:val="E6642F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D0538C0"/>
    <w:multiLevelType w:val="multilevel"/>
    <w:tmpl w:val="AD66B7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67954E9"/>
    <w:multiLevelType w:val="multilevel"/>
    <w:tmpl w:val="62FCF8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8301A2C"/>
    <w:multiLevelType w:val="multilevel"/>
    <w:tmpl w:val="68841C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D6315D0"/>
    <w:multiLevelType w:val="multilevel"/>
    <w:tmpl w:val="1CF076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DD07254"/>
    <w:multiLevelType w:val="multilevel"/>
    <w:tmpl w:val="B5E6E4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1045D11"/>
    <w:multiLevelType w:val="multilevel"/>
    <w:tmpl w:val="2F8EBF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12F3DC8"/>
    <w:multiLevelType w:val="multilevel"/>
    <w:tmpl w:val="D3805F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1C96153"/>
    <w:multiLevelType w:val="multilevel"/>
    <w:tmpl w:val="0C8A57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43E26AD"/>
    <w:multiLevelType w:val="multilevel"/>
    <w:tmpl w:val="00A8A1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9BA72C8"/>
    <w:multiLevelType w:val="multilevel"/>
    <w:tmpl w:val="78BC62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E7B5EA4"/>
    <w:multiLevelType w:val="multilevel"/>
    <w:tmpl w:val="1FC07D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F354E7A"/>
    <w:multiLevelType w:val="multilevel"/>
    <w:tmpl w:val="C92AF9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2DB2949"/>
    <w:multiLevelType w:val="multilevel"/>
    <w:tmpl w:val="07BAC3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30574B9"/>
    <w:multiLevelType w:val="multilevel"/>
    <w:tmpl w:val="394A2B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32C5BEE"/>
    <w:multiLevelType w:val="multilevel"/>
    <w:tmpl w:val="11E253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5257AE7"/>
    <w:multiLevelType w:val="multilevel"/>
    <w:tmpl w:val="A1887A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8A66DC9"/>
    <w:multiLevelType w:val="multilevel"/>
    <w:tmpl w:val="F5766B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AD53C60"/>
    <w:multiLevelType w:val="multilevel"/>
    <w:tmpl w:val="01CE83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BE75385"/>
    <w:multiLevelType w:val="multilevel"/>
    <w:tmpl w:val="BBB0BF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E325356"/>
    <w:multiLevelType w:val="multilevel"/>
    <w:tmpl w:val="BE4853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E422D27"/>
    <w:multiLevelType w:val="multilevel"/>
    <w:tmpl w:val="D54EB2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28C2ED3"/>
    <w:multiLevelType w:val="multilevel"/>
    <w:tmpl w:val="07B4D4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3DA55B6"/>
    <w:multiLevelType w:val="multilevel"/>
    <w:tmpl w:val="C7C2E2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9200346"/>
    <w:multiLevelType w:val="multilevel"/>
    <w:tmpl w:val="80FA61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9224FBD"/>
    <w:multiLevelType w:val="multilevel"/>
    <w:tmpl w:val="A456294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A79423A"/>
    <w:multiLevelType w:val="multilevel"/>
    <w:tmpl w:val="BFF83B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BC20E5A"/>
    <w:multiLevelType w:val="multilevel"/>
    <w:tmpl w:val="8D6E61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09921443">
    <w:abstractNumId w:val="45"/>
  </w:num>
  <w:num w:numId="2" w16cid:durableId="199125596">
    <w:abstractNumId w:val="20"/>
  </w:num>
  <w:num w:numId="3" w16cid:durableId="966819143">
    <w:abstractNumId w:val="8"/>
  </w:num>
  <w:num w:numId="4" w16cid:durableId="636371965">
    <w:abstractNumId w:val="7"/>
  </w:num>
  <w:num w:numId="5" w16cid:durableId="101848533">
    <w:abstractNumId w:val="31"/>
  </w:num>
  <w:num w:numId="6" w16cid:durableId="786394484">
    <w:abstractNumId w:val="30"/>
  </w:num>
  <w:num w:numId="7" w16cid:durableId="419520119">
    <w:abstractNumId w:val="27"/>
  </w:num>
  <w:num w:numId="8" w16cid:durableId="1512600810">
    <w:abstractNumId w:val="23"/>
  </w:num>
  <w:num w:numId="9" w16cid:durableId="1219977381">
    <w:abstractNumId w:val="15"/>
  </w:num>
  <w:num w:numId="10" w16cid:durableId="1322199005">
    <w:abstractNumId w:val="33"/>
  </w:num>
  <w:num w:numId="11" w16cid:durableId="831062404">
    <w:abstractNumId w:val="2"/>
  </w:num>
  <w:num w:numId="12" w16cid:durableId="1864513687">
    <w:abstractNumId w:val="9"/>
  </w:num>
  <w:num w:numId="13" w16cid:durableId="2010016485">
    <w:abstractNumId w:val="17"/>
  </w:num>
  <w:num w:numId="14" w16cid:durableId="756747843">
    <w:abstractNumId w:val="16"/>
  </w:num>
  <w:num w:numId="15" w16cid:durableId="1325744641">
    <w:abstractNumId w:val="42"/>
  </w:num>
  <w:num w:numId="16" w16cid:durableId="1036078859">
    <w:abstractNumId w:val="36"/>
  </w:num>
  <w:num w:numId="17" w16cid:durableId="414130394">
    <w:abstractNumId w:val="1"/>
  </w:num>
  <w:num w:numId="18" w16cid:durableId="1187061408">
    <w:abstractNumId w:val="13"/>
  </w:num>
  <w:num w:numId="19" w16cid:durableId="1661077230">
    <w:abstractNumId w:val="39"/>
  </w:num>
  <w:num w:numId="20" w16cid:durableId="1962572493">
    <w:abstractNumId w:val="41"/>
  </w:num>
  <w:num w:numId="21" w16cid:durableId="683437895">
    <w:abstractNumId w:val="43"/>
  </w:num>
  <w:num w:numId="22" w16cid:durableId="1804423445">
    <w:abstractNumId w:val="38"/>
  </w:num>
  <w:num w:numId="23" w16cid:durableId="1160580159">
    <w:abstractNumId w:val="21"/>
  </w:num>
  <w:num w:numId="24" w16cid:durableId="1440104489">
    <w:abstractNumId w:val="37"/>
  </w:num>
  <w:num w:numId="25" w16cid:durableId="1705397454">
    <w:abstractNumId w:val="35"/>
  </w:num>
  <w:num w:numId="26" w16cid:durableId="257641063">
    <w:abstractNumId w:val="18"/>
  </w:num>
  <w:num w:numId="27" w16cid:durableId="1641883691">
    <w:abstractNumId w:val="6"/>
  </w:num>
  <w:num w:numId="28" w16cid:durableId="1097168670">
    <w:abstractNumId w:val="40"/>
  </w:num>
  <w:num w:numId="29" w16cid:durableId="1384328089">
    <w:abstractNumId w:val="10"/>
  </w:num>
  <w:num w:numId="30" w16cid:durableId="1706909213">
    <w:abstractNumId w:val="26"/>
  </w:num>
  <w:num w:numId="31" w16cid:durableId="2127890042">
    <w:abstractNumId w:val="19"/>
  </w:num>
  <w:num w:numId="32" w16cid:durableId="642078798">
    <w:abstractNumId w:val="0"/>
  </w:num>
  <w:num w:numId="33" w16cid:durableId="55275711">
    <w:abstractNumId w:val="25"/>
  </w:num>
  <w:num w:numId="34" w16cid:durableId="1691759725">
    <w:abstractNumId w:val="32"/>
  </w:num>
  <w:num w:numId="35" w16cid:durableId="2092655039">
    <w:abstractNumId w:val="5"/>
  </w:num>
  <w:num w:numId="36" w16cid:durableId="973098143">
    <w:abstractNumId w:val="34"/>
  </w:num>
  <w:num w:numId="37" w16cid:durableId="2081638743">
    <w:abstractNumId w:val="28"/>
  </w:num>
  <w:num w:numId="38" w16cid:durableId="2085445418">
    <w:abstractNumId w:val="4"/>
  </w:num>
  <w:num w:numId="39" w16cid:durableId="271325342">
    <w:abstractNumId w:val="12"/>
  </w:num>
  <w:num w:numId="40" w16cid:durableId="636959739">
    <w:abstractNumId w:val="44"/>
  </w:num>
  <w:num w:numId="41" w16cid:durableId="1364138280">
    <w:abstractNumId w:val="11"/>
  </w:num>
  <w:num w:numId="42" w16cid:durableId="1601596729">
    <w:abstractNumId w:val="24"/>
  </w:num>
  <w:num w:numId="43" w16cid:durableId="88082442">
    <w:abstractNumId w:val="22"/>
  </w:num>
  <w:num w:numId="44" w16cid:durableId="889919644">
    <w:abstractNumId w:val="29"/>
  </w:num>
  <w:num w:numId="45" w16cid:durableId="2050106612">
    <w:abstractNumId w:val="14"/>
  </w:num>
  <w:num w:numId="46" w16cid:durableId="9641940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052"/>
    <w:rsid w:val="000B38AD"/>
    <w:rsid w:val="00635BE5"/>
    <w:rsid w:val="00756729"/>
    <w:rsid w:val="00A50E97"/>
    <w:rsid w:val="00F5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E957F8"/>
  <w15:docId w15:val="{E8521221-D9D5-1F44-BB8C-21A15E4B7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0B38A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hyperlink" Target="https://mathformachines.com/posts/discriminant-analysi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34</Pages>
  <Words>1795</Words>
  <Characters>10235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Andrew Wong</cp:lastModifiedBy>
  <cp:revision>3</cp:revision>
  <dcterms:created xsi:type="dcterms:W3CDTF">2024-04-12T01:33:00Z</dcterms:created>
  <dcterms:modified xsi:type="dcterms:W3CDTF">2024-04-13T02:55:00Z</dcterms:modified>
</cp:coreProperties>
</file>